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CEB" w:rsidRPr="002020CE" w:rsidRDefault="000F3CEB" w:rsidP="007C218C">
      <w:pPr>
        <w:spacing w:line="360" w:lineRule="auto"/>
        <w:jc w:val="both"/>
        <w:rPr>
          <w:b/>
          <w:bCs/>
          <w:sz w:val="24"/>
          <w:szCs w:val="24"/>
        </w:rPr>
      </w:pPr>
      <w:r>
        <w:rPr>
          <w:b/>
          <w:bCs/>
          <w:sz w:val="24"/>
          <w:szCs w:val="24"/>
        </w:rPr>
        <w:t xml:space="preserve">Die </w:t>
      </w:r>
      <w:r w:rsidRPr="002020CE">
        <w:rPr>
          <w:b/>
          <w:bCs/>
          <w:sz w:val="24"/>
          <w:szCs w:val="24"/>
        </w:rPr>
        <w:t>Perspektive – den Blickwinkel wechseln</w:t>
      </w:r>
    </w:p>
    <w:p w:rsidR="000F3CEB" w:rsidRDefault="000F3CEB" w:rsidP="007C218C">
      <w:pPr>
        <w:spacing w:line="360" w:lineRule="auto"/>
        <w:jc w:val="both"/>
        <w:rPr>
          <w:sz w:val="24"/>
          <w:szCs w:val="24"/>
        </w:rPr>
      </w:pPr>
    </w:p>
    <w:p w:rsidR="000F3CEB" w:rsidRDefault="000F3CEB" w:rsidP="007C218C">
      <w:pPr>
        <w:spacing w:line="360" w:lineRule="auto"/>
        <w:jc w:val="both"/>
        <w:rPr>
          <w:sz w:val="24"/>
          <w:szCs w:val="24"/>
        </w:rPr>
      </w:pPr>
      <w:r w:rsidRPr="002020CE">
        <w:rPr>
          <w:sz w:val="24"/>
          <w:szCs w:val="24"/>
        </w:rPr>
        <w:t>Hier ist noch einmal die Ges</w:t>
      </w:r>
      <w:r w:rsidR="000534D9">
        <w:rPr>
          <w:sz w:val="24"/>
          <w:szCs w:val="24"/>
        </w:rPr>
        <w:t>chichte aus dem Beitrag. Der I</w:t>
      </w:r>
      <w:r w:rsidRPr="002020CE">
        <w:rPr>
          <w:sz w:val="24"/>
          <w:szCs w:val="24"/>
        </w:rPr>
        <w:t xml:space="preserve">ch-Erzähler ist </w:t>
      </w:r>
      <w:r>
        <w:rPr>
          <w:sz w:val="24"/>
          <w:szCs w:val="24"/>
        </w:rPr>
        <w:t xml:space="preserve">Herr Vangelis, </w:t>
      </w:r>
      <w:r w:rsidRPr="002020CE">
        <w:rPr>
          <w:sz w:val="24"/>
          <w:szCs w:val="24"/>
        </w:rPr>
        <w:t xml:space="preserve">der ebenfalls aus dem KZ befreite Freund von Iakovos. </w:t>
      </w:r>
    </w:p>
    <w:p w:rsidR="000F3CEB" w:rsidRPr="003344DF" w:rsidRDefault="000F3CEB" w:rsidP="00D55E23">
      <w:pPr>
        <w:pBdr>
          <w:top w:val="single" w:sz="4" w:space="1" w:color="auto"/>
          <w:left w:val="single" w:sz="4" w:space="4" w:color="auto"/>
          <w:bottom w:val="single" w:sz="4" w:space="1" w:color="auto"/>
          <w:right w:val="single" w:sz="4" w:space="4" w:color="auto"/>
        </w:pBdr>
        <w:shd w:val="clear" w:color="auto" w:fill="33CCCC"/>
        <w:spacing w:line="360" w:lineRule="auto"/>
        <w:jc w:val="both"/>
        <w:rPr>
          <w:sz w:val="24"/>
          <w:szCs w:val="24"/>
          <w:u w:val="single"/>
        </w:rPr>
      </w:pPr>
      <w:r w:rsidRPr="003344DF">
        <w:rPr>
          <w:sz w:val="24"/>
          <w:szCs w:val="24"/>
          <w:u w:val="single"/>
        </w:rPr>
        <w:t xml:space="preserve">1a. Bitte lies dir den Text erst einmal durch. </w:t>
      </w:r>
      <w:bookmarkStart w:id="0" w:name="_GoBack"/>
      <w:bookmarkEnd w:id="0"/>
    </w:p>
    <w:p w:rsidR="000F3CEB" w:rsidRPr="002020CE" w:rsidRDefault="000F3CEB" w:rsidP="000534D9">
      <w:pPr>
        <w:pBdr>
          <w:top w:val="single" w:sz="4" w:space="1" w:color="auto"/>
          <w:left w:val="single" w:sz="4" w:space="4" w:color="auto"/>
          <w:bottom w:val="single" w:sz="4" w:space="1" w:color="auto"/>
          <w:right w:val="single" w:sz="4" w:space="4" w:color="auto"/>
        </w:pBdr>
        <w:shd w:val="clear" w:color="auto" w:fill="33CCCC"/>
        <w:spacing w:after="0" w:line="360" w:lineRule="auto"/>
        <w:jc w:val="both"/>
        <w:rPr>
          <w:i/>
          <w:iCs/>
          <w:sz w:val="24"/>
          <w:szCs w:val="24"/>
        </w:rPr>
      </w:pPr>
      <w:r w:rsidRPr="002020CE">
        <w:rPr>
          <w:i/>
          <w:iCs/>
          <w:sz w:val="24"/>
          <w:szCs w:val="24"/>
        </w:rPr>
        <w:t>Heute in der Früh machte ich einen Spaziergang aufs Land, wie ich es jeden Tag tue, seitdem ich, dank ihrer Großzügigkeit, ein freier Mensch bin. Gegen zehn Uhr klopfte ich an die Tür eines stattlichen Gehöfts und bat außerordentlich höflich um eine Schale warme Milch und ein Stück Brot. Sie antworteten mir, dass sie nichts hätten und ich verschwinden solle!</w:t>
      </w:r>
    </w:p>
    <w:p w:rsidR="000F3CEB" w:rsidRPr="002020CE" w:rsidRDefault="000F3CEB" w:rsidP="000534D9">
      <w:pPr>
        <w:pBdr>
          <w:top w:val="single" w:sz="4" w:space="1" w:color="auto"/>
          <w:left w:val="single" w:sz="4" w:space="4" w:color="auto"/>
          <w:bottom w:val="single" w:sz="4" w:space="1" w:color="auto"/>
          <w:right w:val="single" w:sz="4" w:space="4" w:color="auto"/>
        </w:pBdr>
        <w:shd w:val="clear" w:color="auto" w:fill="33CCCC"/>
        <w:spacing w:after="0" w:line="360" w:lineRule="auto"/>
        <w:jc w:val="both"/>
        <w:rPr>
          <w:i/>
          <w:iCs/>
          <w:sz w:val="24"/>
          <w:szCs w:val="24"/>
        </w:rPr>
      </w:pPr>
      <w:r w:rsidRPr="002020CE">
        <w:rPr>
          <w:i/>
          <w:iCs/>
          <w:sz w:val="24"/>
          <w:szCs w:val="24"/>
        </w:rPr>
        <w:t>[…]</w:t>
      </w:r>
    </w:p>
    <w:p w:rsidR="000F3CEB" w:rsidRPr="002020CE" w:rsidRDefault="000F3CEB" w:rsidP="000534D9">
      <w:pPr>
        <w:pBdr>
          <w:top w:val="single" w:sz="4" w:space="1" w:color="auto"/>
          <w:left w:val="single" w:sz="4" w:space="4" w:color="auto"/>
          <w:bottom w:val="single" w:sz="4" w:space="1" w:color="auto"/>
          <w:right w:val="single" w:sz="4" w:space="4" w:color="auto"/>
        </w:pBdr>
        <w:shd w:val="clear" w:color="auto" w:fill="33CCCC"/>
        <w:spacing w:after="0" w:line="360" w:lineRule="auto"/>
        <w:jc w:val="both"/>
        <w:rPr>
          <w:i/>
          <w:iCs/>
          <w:sz w:val="24"/>
          <w:szCs w:val="24"/>
        </w:rPr>
      </w:pPr>
      <w:r w:rsidRPr="002020CE">
        <w:rPr>
          <w:i/>
          <w:iCs/>
          <w:sz w:val="24"/>
          <w:szCs w:val="24"/>
        </w:rPr>
        <w:t>Natürlich verschwand ich nicht. Ich antwortete ihnen, dass ich Feuer legen werde, falls sie mir nicht sofort geben würden, was ich verlangt hatte. Blitzschnell brachten sie eine Scheibe Brot, etwas Milch in einer kleinen Blechschüssel und stellten beides auf den Boden, als wäre ich ein dahergelaufener Hund.</w:t>
      </w:r>
    </w:p>
    <w:p w:rsidR="000F3CEB" w:rsidRPr="002020CE" w:rsidRDefault="000F3CEB" w:rsidP="000534D9">
      <w:pPr>
        <w:pBdr>
          <w:top w:val="single" w:sz="4" w:space="1" w:color="auto"/>
          <w:left w:val="single" w:sz="4" w:space="4" w:color="auto"/>
          <w:bottom w:val="single" w:sz="4" w:space="1" w:color="auto"/>
          <w:right w:val="single" w:sz="4" w:space="4" w:color="auto"/>
        </w:pBdr>
        <w:shd w:val="clear" w:color="auto" w:fill="33CCCC"/>
        <w:spacing w:after="0" w:line="360" w:lineRule="auto"/>
        <w:jc w:val="both"/>
        <w:rPr>
          <w:i/>
          <w:iCs/>
          <w:sz w:val="24"/>
          <w:szCs w:val="24"/>
        </w:rPr>
      </w:pPr>
      <w:r w:rsidRPr="002020CE">
        <w:rPr>
          <w:i/>
          <w:iCs/>
          <w:sz w:val="24"/>
          <w:szCs w:val="24"/>
        </w:rPr>
        <w:t>[…]</w:t>
      </w:r>
    </w:p>
    <w:p w:rsidR="000F3CEB" w:rsidRPr="002020CE" w:rsidRDefault="000F3CEB" w:rsidP="000534D9">
      <w:pPr>
        <w:pBdr>
          <w:top w:val="single" w:sz="4" w:space="1" w:color="auto"/>
          <w:left w:val="single" w:sz="4" w:space="4" w:color="auto"/>
          <w:bottom w:val="single" w:sz="4" w:space="1" w:color="auto"/>
          <w:right w:val="single" w:sz="4" w:space="4" w:color="auto"/>
        </w:pBdr>
        <w:shd w:val="clear" w:color="auto" w:fill="33CCCC"/>
        <w:spacing w:after="0" w:line="360" w:lineRule="auto"/>
        <w:jc w:val="both"/>
        <w:rPr>
          <w:i/>
          <w:iCs/>
          <w:sz w:val="24"/>
          <w:szCs w:val="24"/>
        </w:rPr>
      </w:pPr>
      <w:r w:rsidRPr="002020CE">
        <w:rPr>
          <w:i/>
          <w:iCs/>
          <w:sz w:val="24"/>
          <w:szCs w:val="24"/>
        </w:rPr>
        <w:t>Ich sagte ihnen, dass ich die Milch in ihrer Stube trinken werde, dass sie andernfalls ziemliche Schwierigkeiten bekommen würden. Sie öffneten die Tür und führten mich in die Stube. Sie brachten mir eine Schale Milch und eine Scheibe Brot. Kein Brösel Brot, keinen Tropfen Milch darüber hinaus. Sobald ich fertig war, verlangte der Bauer, dass ich gehe.</w:t>
      </w:r>
    </w:p>
    <w:p w:rsidR="000F3CEB" w:rsidRPr="002020CE" w:rsidRDefault="000F3CEB" w:rsidP="000534D9">
      <w:pPr>
        <w:pBdr>
          <w:top w:val="single" w:sz="4" w:space="1" w:color="auto"/>
          <w:left w:val="single" w:sz="4" w:space="4" w:color="auto"/>
          <w:bottom w:val="single" w:sz="4" w:space="1" w:color="auto"/>
          <w:right w:val="single" w:sz="4" w:space="4" w:color="auto"/>
        </w:pBdr>
        <w:shd w:val="clear" w:color="auto" w:fill="33CCCC"/>
        <w:spacing w:after="0" w:line="360" w:lineRule="auto"/>
        <w:jc w:val="both"/>
        <w:rPr>
          <w:i/>
          <w:iCs/>
          <w:sz w:val="24"/>
          <w:szCs w:val="24"/>
        </w:rPr>
      </w:pPr>
      <w:r w:rsidRPr="002020CE">
        <w:rPr>
          <w:i/>
          <w:iCs/>
          <w:sz w:val="24"/>
          <w:szCs w:val="24"/>
        </w:rPr>
        <w:t>[…]</w:t>
      </w:r>
    </w:p>
    <w:p w:rsidR="000F3CEB" w:rsidRPr="002020CE" w:rsidRDefault="000F3CEB" w:rsidP="000534D9">
      <w:pPr>
        <w:pBdr>
          <w:top w:val="single" w:sz="4" w:space="1" w:color="auto"/>
          <w:left w:val="single" w:sz="4" w:space="4" w:color="auto"/>
          <w:bottom w:val="single" w:sz="4" w:space="1" w:color="auto"/>
          <w:right w:val="single" w:sz="4" w:space="4" w:color="auto"/>
        </w:pBdr>
        <w:shd w:val="clear" w:color="auto" w:fill="33CCCC"/>
        <w:spacing w:after="0" w:line="360" w:lineRule="auto"/>
        <w:jc w:val="both"/>
        <w:rPr>
          <w:i/>
          <w:iCs/>
          <w:sz w:val="24"/>
          <w:szCs w:val="24"/>
        </w:rPr>
      </w:pPr>
      <w:r w:rsidRPr="002020CE">
        <w:rPr>
          <w:i/>
          <w:iCs/>
          <w:sz w:val="24"/>
          <w:szCs w:val="24"/>
        </w:rPr>
        <w:t>Ich fragte ihn, weshalb er so hart zu einem Menschen sei, der zwei Jahre im Zwangslager gewesen war, Seine Antwort: ‚Ich bin nicht schuld, dass du in Mauthausen warst, noch weiß ich, was dort geschah!’ „Das Lager“, sagte ich ihm, „ist nur eine halbe Stunde von hier entfernt und die Arbeitseinheiten arbeiteten auch auf den Feldern! Vielleicht auch auf deinen Feldern! Wie kann es sein, dass du nicht weißt was dort geschah!’. Die Antwort: ‚Ich weiß überhaupt nichts.’</w:t>
      </w:r>
      <w:r>
        <w:rPr>
          <w:i/>
          <w:iCs/>
          <w:sz w:val="24"/>
          <w:szCs w:val="24"/>
        </w:rPr>
        <w:t>“</w:t>
      </w:r>
    </w:p>
    <w:p w:rsidR="000F3CEB" w:rsidRPr="00D55E23" w:rsidRDefault="000F3CEB" w:rsidP="000534D9">
      <w:pPr>
        <w:pBdr>
          <w:top w:val="single" w:sz="4" w:space="1" w:color="auto"/>
          <w:left w:val="single" w:sz="4" w:space="4" w:color="auto"/>
          <w:bottom w:val="single" w:sz="4" w:space="1" w:color="auto"/>
          <w:right w:val="single" w:sz="4" w:space="4" w:color="auto"/>
        </w:pBdr>
        <w:shd w:val="clear" w:color="auto" w:fill="33CCCC"/>
        <w:spacing w:after="0" w:line="360" w:lineRule="auto"/>
        <w:jc w:val="both"/>
        <w:rPr>
          <w:sz w:val="20"/>
          <w:szCs w:val="20"/>
        </w:rPr>
      </w:pPr>
      <w:r w:rsidRPr="00D55E23">
        <w:rPr>
          <w:sz w:val="20"/>
          <w:szCs w:val="20"/>
        </w:rPr>
        <w:t>(Gekürzt, aus: Iakovos Kambanellis, Die Freiheit kam im Mai, Wien 2010.)</w:t>
      </w:r>
    </w:p>
    <w:p w:rsidR="000F3CEB" w:rsidRDefault="000F3CEB" w:rsidP="007C218C">
      <w:pPr>
        <w:spacing w:line="360" w:lineRule="auto"/>
        <w:jc w:val="both"/>
        <w:rPr>
          <w:sz w:val="24"/>
          <w:szCs w:val="24"/>
        </w:rPr>
      </w:pPr>
    </w:p>
    <w:p w:rsidR="000F3CEB" w:rsidRPr="003344DF" w:rsidRDefault="000F3CEB" w:rsidP="00D55E23">
      <w:pPr>
        <w:pBdr>
          <w:top w:val="single" w:sz="4" w:space="1" w:color="auto"/>
          <w:left w:val="single" w:sz="4" w:space="4" w:color="auto"/>
          <w:bottom w:val="single" w:sz="4" w:space="1" w:color="auto"/>
          <w:right w:val="single" w:sz="4" w:space="4" w:color="auto"/>
        </w:pBdr>
        <w:shd w:val="clear" w:color="auto" w:fill="00FFFF"/>
        <w:spacing w:line="360" w:lineRule="auto"/>
        <w:jc w:val="both"/>
        <w:rPr>
          <w:sz w:val="24"/>
          <w:szCs w:val="24"/>
          <w:u w:val="single"/>
        </w:rPr>
      </w:pPr>
      <w:r w:rsidRPr="003344DF">
        <w:rPr>
          <w:sz w:val="24"/>
          <w:szCs w:val="24"/>
          <w:u w:val="single"/>
        </w:rPr>
        <w:lastRenderedPageBreak/>
        <w:t>1b. Im ersten Absatz sagt Herr Vangelis, dass er „</w:t>
      </w:r>
      <w:r w:rsidRPr="003344DF">
        <w:rPr>
          <w:i/>
          <w:iCs/>
          <w:sz w:val="24"/>
          <w:szCs w:val="24"/>
          <w:u w:val="single"/>
        </w:rPr>
        <w:t xml:space="preserve">dank ihrer Großzügigkeit“ </w:t>
      </w:r>
      <w:r w:rsidRPr="003344DF">
        <w:rPr>
          <w:sz w:val="24"/>
          <w:szCs w:val="24"/>
          <w:u w:val="single"/>
        </w:rPr>
        <w:t xml:space="preserve">ein freier Mensch sei. </w:t>
      </w:r>
    </w:p>
    <w:p w:rsidR="000F3CEB" w:rsidRDefault="000534D9" w:rsidP="000534D9">
      <w:pPr>
        <w:pBdr>
          <w:top w:val="single" w:sz="4" w:space="1" w:color="auto"/>
          <w:left w:val="single" w:sz="4" w:space="4" w:color="auto"/>
          <w:bottom w:val="single" w:sz="4" w:space="1" w:color="auto"/>
          <w:right w:val="single" w:sz="4" w:space="4" w:color="auto"/>
        </w:pBdr>
        <w:shd w:val="clear" w:color="auto" w:fill="00FFFF"/>
        <w:spacing w:after="0" w:line="360" w:lineRule="auto"/>
        <w:jc w:val="both"/>
        <w:rPr>
          <w:sz w:val="24"/>
          <w:szCs w:val="24"/>
        </w:rPr>
      </w:pPr>
      <w:r w:rsidRPr="000A3C1C">
        <w:rPr>
          <w:sz w:val="24"/>
          <w:szCs w:val="24"/>
        </w:rPr>
        <w:sym w:font="Wingdings" w:char="F0E0"/>
      </w:r>
      <w:r>
        <w:rPr>
          <w:sz w:val="24"/>
          <w:szCs w:val="24"/>
        </w:rPr>
        <w:t xml:space="preserve"> </w:t>
      </w:r>
      <w:r>
        <w:rPr>
          <w:sz w:val="24"/>
          <w:szCs w:val="24"/>
        </w:rPr>
        <w:t>Von w</w:t>
      </w:r>
      <w:r w:rsidR="000F3CEB">
        <w:rPr>
          <w:sz w:val="24"/>
          <w:szCs w:val="24"/>
        </w:rPr>
        <w:t xml:space="preserve">essen Großzügigkeit </w:t>
      </w:r>
      <w:r>
        <w:rPr>
          <w:sz w:val="24"/>
          <w:szCs w:val="24"/>
        </w:rPr>
        <w:t xml:space="preserve">spricht hier Herr Vangelis </w:t>
      </w:r>
      <w:r w:rsidR="000F3CEB">
        <w:rPr>
          <w:sz w:val="24"/>
          <w:szCs w:val="24"/>
        </w:rPr>
        <w:t xml:space="preserve">bzw. wen könnte Herr </w:t>
      </w:r>
      <w:r>
        <w:rPr>
          <w:sz w:val="24"/>
          <w:szCs w:val="24"/>
        </w:rPr>
        <w:t xml:space="preserve">                   </w:t>
      </w:r>
      <w:r w:rsidR="000F3CEB">
        <w:rPr>
          <w:sz w:val="24"/>
          <w:szCs w:val="24"/>
        </w:rPr>
        <w:t xml:space="preserve">Vangelis </w:t>
      </w:r>
      <w:r>
        <w:rPr>
          <w:sz w:val="24"/>
          <w:szCs w:val="24"/>
        </w:rPr>
        <w:t xml:space="preserve">hier </w:t>
      </w:r>
      <w:r w:rsidR="000F3CEB">
        <w:rPr>
          <w:sz w:val="24"/>
          <w:szCs w:val="24"/>
        </w:rPr>
        <w:t>meinen?</w:t>
      </w:r>
    </w:p>
    <w:p w:rsidR="000F3CEB" w:rsidRPr="007E6DEA" w:rsidRDefault="000F3CEB" w:rsidP="007C218C">
      <w:pPr>
        <w:spacing w:line="360" w:lineRule="auto"/>
        <w:jc w:val="both"/>
        <w:rPr>
          <w:sz w:val="24"/>
          <w:szCs w:val="24"/>
        </w:rPr>
      </w:pPr>
    </w:p>
    <w:p w:rsidR="000F3CEB" w:rsidRDefault="000F3CEB" w:rsidP="00D55E23">
      <w:pPr>
        <w:pBdr>
          <w:top w:val="single" w:sz="4" w:space="1" w:color="auto"/>
          <w:left w:val="single" w:sz="4" w:space="4" w:color="auto"/>
          <w:bottom w:val="single" w:sz="4" w:space="1" w:color="auto"/>
          <w:right w:val="single" w:sz="4" w:space="4" w:color="auto"/>
        </w:pBdr>
        <w:shd w:val="clear" w:color="auto" w:fill="CCFFFF"/>
        <w:spacing w:line="360" w:lineRule="auto"/>
        <w:jc w:val="both"/>
        <w:rPr>
          <w:sz w:val="24"/>
          <w:szCs w:val="24"/>
          <w:u w:val="single"/>
        </w:rPr>
      </w:pPr>
      <w:r w:rsidRPr="00C74E10">
        <w:rPr>
          <w:sz w:val="24"/>
          <w:szCs w:val="24"/>
          <w:u w:val="single"/>
        </w:rPr>
        <w:t>2. Nun wollen wir die Erzählperspektive ändern.</w:t>
      </w:r>
    </w:p>
    <w:p w:rsidR="000F3CEB" w:rsidRDefault="000F3CEB" w:rsidP="00D55E23">
      <w:pPr>
        <w:pBdr>
          <w:top w:val="single" w:sz="4" w:space="1" w:color="auto"/>
          <w:left w:val="single" w:sz="4" w:space="4" w:color="auto"/>
          <w:bottom w:val="single" w:sz="4" w:space="1" w:color="auto"/>
          <w:right w:val="single" w:sz="4" w:space="4" w:color="auto"/>
        </w:pBdr>
        <w:shd w:val="clear" w:color="auto" w:fill="CCFFFF"/>
        <w:spacing w:line="360" w:lineRule="auto"/>
        <w:jc w:val="both"/>
        <w:rPr>
          <w:sz w:val="24"/>
          <w:szCs w:val="24"/>
        </w:rPr>
      </w:pPr>
      <w:r w:rsidRPr="002020CE">
        <w:rPr>
          <w:sz w:val="24"/>
          <w:szCs w:val="24"/>
        </w:rPr>
        <w:t>Bitte lies</w:t>
      </w:r>
      <w:r>
        <w:rPr>
          <w:sz w:val="24"/>
          <w:szCs w:val="24"/>
        </w:rPr>
        <w:t xml:space="preserve"> dir den Text noch einmal durch und ändere</w:t>
      </w:r>
      <w:r w:rsidRPr="002020CE">
        <w:rPr>
          <w:sz w:val="24"/>
          <w:szCs w:val="24"/>
        </w:rPr>
        <w:t xml:space="preserve"> </w:t>
      </w:r>
      <w:r>
        <w:rPr>
          <w:sz w:val="24"/>
          <w:szCs w:val="24"/>
        </w:rPr>
        <w:t>ihn derart</w:t>
      </w:r>
      <w:r w:rsidRPr="002020CE">
        <w:rPr>
          <w:sz w:val="24"/>
          <w:szCs w:val="24"/>
        </w:rPr>
        <w:t xml:space="preserve"> um, dass die Bewohner_innen des Bauernhofes</w:t>
      </w:r>
      <w:r>
        <w:rPr>
          <w:sz w:val="24"/>
          <w:szCs w:val="24"/>
        </w:rPr>
        <w:t xml:space="preserve"> anstatt von Herrn Vangelis</w:t>
      </w:r>
      <w:r w:rsidR="000534D9">
        <w:rPr>
          <w:sz w:val="24"/>
          <w:szCs w:val="24"/>
        </w:rPr>
        <w:t xml:space="preserve"> zu den I</w:t>
      </w:r>
      <w:r w:rsidRPr="002020CE">
        <w:rPr>
          <w:sz w:val="24"/>
          <w:szCs w:val="24"/>
        </w:rPr>
        <w:t>ch</w:t>
      </w:r>
      <w:r w:rsidR="000534D9">
        <w:rPr>
          <w:sz w:val="24"/>
          <w:szCs w:val="24"/>
        </w:rPr>
        <w:t>- (bzw. W</w:t>
      </w:r>
      <w:r w:rsidRPr="002020CE">
        <w:rPr>
          <w:sz w:val="24"/>
          <w:szCs w:val="24"/>
        </w:rPr>
        <w:t>ir-</w:t>
      </w:r>
      <w:r>
        <w:rPr>
          <w:sz w:val="24"/>
          <w:szCs w:val="24"/>
        </w:rPr>
        <w:t>)</w:t>
      </w:r>
      <w:r w:rsidRPr="002020CE">
        <w:rPr>
          <w:sz w:val="24"/>
          <w:szCs w:val="24"/>
        </w:rPr>
        <w:t xml:space="preserve"> Erzähler_innen werden.  </w:t>
      </w:r>
    </w:p>
    <w:p w:rsidR="000F3CEB" w:rsidRDefault="000F3CEB" w:rsidP="00D55E23">
      <w:pPr>
        <w:pBdr>
          <w:top w:val="single" w:sz="4" w:space="1" w:color="auto"/>
          <w:left w:val="single" w:sz="4" w:space="4" w:color="auto"/>
          <w:bottom w:val="single" w:sz="4" w:space="1" w:color="auto"/>
          <w:right w:val="single" w:sz="4" w:space="4" w:color="auto"/>
        </w:pBdr>
        <w:shd w:val="clear" w:color="auto" w:fill="CCFFFF"/>
        <w:spacing w:line="360" w:lineRule="auto"/>
        <w:jc w:val="both"/>
        <w:rPr>
          <w:sz w:val="24"/>
          <w:szCs w:val="24"/>
        </w:rPr>
      </w:pPr>
      <w:r>
        <w:rPr>
          <w:sz w:val="24"/>
          <w:szCs w:val="24"/>
        </w:rPr>
        <w:tab/>
      </w:r>
      <w:r w:rsidRPr="000A3C1C">
        <w:rPr>
          <w:sz w:val="24"/>
          <w:szCs w:val="24"/>
        </w:rPr>
        <w:sym w:font="Wingdings" w:char="F0E0"/>
      </w:r>
      <w:r>
        <w:rPr>
          <w:sz w:val="24"/>
          <w:szCs w:val="24"/>
        </w:rPr>
        <w:t xml:space="preserve"> Was könnte in den Bewohner_innen des Bauernhofs vo</w:t>
      </w:r>
      <w:r w:rsidR="000534D9">
        <w:rPr>
          <w:sz w:val="24"/>
          <w:szCs w:val="24"/>
        </w:rPr>
        <w:t xml:space="preserve">rgehen, was </w:t>
      </w:r>
      <w:r w:rsidR="000534D9">
        <w:rPr>
          <w:sz w:val="24"/>
          <w:szCs w:val="24"/>
        </w:rPr>
        <w:tab/>
        <w:t>könnten sie denken oder fühlen</w:t>
      </w:r>
      <w:r>
        <w:rPr>
          <w:sz w:val="24"/>
          <w:szCs w:val="24"/>
        </w:rPr>
        <w:t xml:space="preserve"> als Herr Vangelis „auf Besuch“ ist?</w:t>
      </w:r>
    </w:p>
    <w:p w:rsidR="000F3CEB" w:rsidRDefault="000F3CEB" w:rsidP="000534D9">
      <w:pPr>
        <w:pBdr>
          <w:top w:val="single" w:sz="4" w:space="1" w:color="auto"/>
          <w:left w:val="single" w:sz="4" w:space="4" w:color="auto"/>
          <w:bottom w:val="single" w:sz="4" w:space="1" w:color="auto"/>
          <w:right w:val="single" w:sz="4" w:space="4" w:color="auto"/>
        </w:pBdr>
        <w:shd w:val="clear" w:color="auto" w:fill="CCFFFF"/>
        <w:spacing w:line="360" w:lineRule="auto"/>
        <w:ind w:left="709" w:hanging="709"/>
        <w:jc w:val="both"/>
        <w:rPr>
          <w:sz w:val="24"/>
          <w:szCs w:val="24"/>
        </w:rPr>
      </w:pPr>
      <w:r>
        <w:rPr>
          <w:sz w:val="24"/>
          <w:szCs w:val="24"/>
        </w:rPr>
        <w:tab/>
      </w:r>
      <w:r w:rsidRPr="000A3C1C">
        <w:rPr>
          <w:sz w:val="24"/>
          <w:szCs w:val="24"/>
        </w:rPr>
        <w:sym w:font="Wingdings" w:char="F0E0"/>
      </w:r>
      <w:r>
        <w:rPr>
          <w:sz w:val="24"/>
          <w:szCs w:val="24"/>
        </w:rPr>
        <w:t xml:space="preserve"> Am Abend, als Herr Vangelis schon längst</w:t>
      </w:r>
      <w:r w:rsidR="000534D9">
        <w:rPr>
          <w:sz w:val="24"/>
          <w:szCs w:val="24"/>
        </w:rPr>
        <w:t xml:space="preserve"> weg ist, unterhalten sich die </w:t>
      </w:r>
      <w:r>
        <w:rPr>
          <w:sz w:val="24"/>
          <w:szCs w:val="24"/>
        </w:rPr>
        <w:t>Bewohner_innen noch einmal über die Bege</w:t>
      </w:r>
      <w:r w:rsidR="000534D9">
        <w:rPr>
          <w:sz w:val="24"/>
          <w:szCs w:val="24"/>
        </w:rPr>
        <w:t xml:space="preserve">benheit. Was könnten sie jetzt </w:t>
      </w:r>
      <w:r>
        <w:rPr>
          <w:sz w:val="24"/>
          <w:szCs w:val="24"/>
        </w:rPr>
        <w:t xml:space="preserve">denken? Inwiefern könnte sich etwas </w:t>
      </w:r>
      <w:r w:rsidR="000534D9">
        <w:rPr>
          <w:sz w:val="24"/>
          <w:szCs w:val="24"/>
        </w:rPr>
        <w:t xml:space="preserve">an ihrem Bild von Herrn </w:t>
      </w:r>
      <w:r>
        <w:rPr>
          <w:sz w:val="24"/>
          <w:szCs w:val="24"/>
        </w:rPr>
        <w:t>Vangelis</w:t>
      </w:r>
      <w:r w:rsidR="000534D9">
        <w:rPr>
          <w:sz w:val="24"/>
          <w:szCs w:val="24"/>
        </w:rPr>
        <w:t xml:space="preserve"> </w:t>
      </w:r>
      <w:r w:rsidR="000534D9">
        <w:rPr>
          <w:sz w:val="24"/>
          <w:szCs w:val="24"/>
        </w:rPr>
        <w:t>geändert</w:t>
      </w:r>
      <w:r w:rsidR="000534D9">
        <w:rPr>
          <w:sz w:val="24"/>
          <w:szCs w:val="24"/>
        </w:rPr>
        <w:t xml:space="preserve"> </w:t>
      </w:r>
      <w:r w:rsidR="000534D9">
        <w:rPr>
          <w:sz w:val="24"/>
          <w:szCs w:val="24"/>
        </w:rPr>
        <w:t>haben</w:t>
      </w:r>
      <w:r>
        <w:rPr>
          <w:sz w:val="24"/>
          <w:szCs w:val="24"/>
        </w:rPr>
        <w:t>?</w:t>
      </w:r>
    </w:p>
    <w:p w:rsidR="000F3CEB" w:rsidRPr="002020CE" w:rsidRDefault="000F3CEB" w:rsidP="00D55E23">
      <w:pPr>
        <w:pBdr>
          <w:top w:val="single" w:sz="4" w:space="1" w:color="auto"/>
          <w:left w:val="single" w:sz="4" w:space="4" w:color="auto"/>
          <w:bottom w:val="single" w:sz="4" w:space="1" w:color="auto"/>
          <w:right w:val="single" w:sz="4" w:space="4" w:color="auto"/>
        </w:pBdr>
        <w:shd w:val="clear" w:color="auto" w:fill="CCFFFF"/>
        <w:spacing w:line="360" w:lineRule="auto"/>
        <w:jc w:val="both"/>
        <w:rPr>
          <w:sz w:val="24"/>
          <w:szCs w:val="24"/>
        </w:rPr>
      </w:pPr>
      <w:r>
        <w:rPr>
          <w:sz w:val="24"/>
          <w:szCs w:val="24"/>
        </w:rPr>
        <w:tab/>
      </w:r>
      <w:r w:rsidRPr="0050656A">
        <w:rPr>
          <w:sz w:val="24"/>
          <w:szCs w:val="24"/>
        </w:rPr>
        <w:sym w:font="Wingdings" w:char="F0E0"/>
      </w:r>
      <w:r>
        <w:rPr>
          <w:sz w:val="24"/>
          <w:szCs w:val="24"/>
        </w:rPr>
        <w:t xml:space="preserve"> Auf welche Weise(n) könnten sie mit dem Vorfall viele Jahre später </w:t>
      </w:r>
      <w:r>
        <w:rPr>
          <w:sz w:val="24"/>
          <w:szCs w:val="24"/>
        </w:rPr>
        <w:tab/>
        <w:t>umgehen?</w:t>
      </w:r>
    </w:p>
    <w:sectPr w:rsidR="000F3CEB" w:rsidRPr="002020CE" w:rsidSect="00F23EA8">
      <w:headerReference w:type="first" r:id="rId6"/>
      <w:pgSz w:w="11906" w:h="16838" w:code="9"/>
      <w:pgMar w:top="1418" w:right="1418" w:bottom="1134" w:left="1418" w:header="2381"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795" w:rsidRDefault="00B86795" w:rsidP="00A706ED">
      <w:r>
        <w:separator/>
      </w:r>
    </w:p>
  </w:endnote>
  <w:endnote w:type="continuationSeparator" w:id="0">
    <w:p w:rsidR="00B86795" w:rsidRDefault="00B86795" w:rsidP="00A7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795" w:rsidRDefault="00B86795" w:rsidP="00A706ED">
      <w:r>
        <w:separator/>
      </w:r>
    </w:p>
  </w:footnote>
  <w:footnote w:type="continuationSeparator" w:id="0">
    <w:p w:rsidR="00B86795" w:rsidRDefault="00B86795" w:rsidP="00A706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CEB" w:rsidRDefault="000534D9">
    <w:pPr>
      <w:pStyle w:val="Kopfzeile"/>
    </w:pPr>
    <w:r>
      <w:rPr>
        <w:noProof/>
        <w:lang w:eastAsia="de-AT"/>
      </w:rPr>
      <w:drawing>
        <wp:anchor distT="0" distB="0" distL="114300" distR="114300" simplePos="0" relativeHeight="251657728" behindDoc="1" locked="0" layoutInCell="1" allowOverlap="0">
          <wp:simplePos x="0" y="0"/>
          <wp:positionH relativeFrom="page">
            <wp:posOffset>5080</wp:posOffset>
          </wp:positionH>
          <wp:positionV relativeFrom="page">
            <wp:align>top</wp:align>
          </wp:positionV>
          <wp:extent cx="7578090" cy="135699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35699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6F"/>
    <w:rsid w:val="00006BCA"/>
    <w:rsid w:val="000201F5"/>
    <w:rsid w:val="00035F4F"/>
    <w:rsid w:val="000534D9"/>
    <w:rsid w:val="000A3C1C"/>
    <w:rsid w:val="000F3CEB"/>
    <w:rsid w:val="00101057"/>
    <w:rsid w:val="00101992"/>
    <w:rsid w:val="001C3FB8"/>
    <w:rsid w:val="002020CE"/>
    <w:rsid w:val="00271468"/>
    <w:rsid w:val="00301DB1"/>
    <w:rsid w:val="00312B44"/>
    <w:rsid w:val="00330530"/>
    <w:rsid w:val="003344DF"/>
    <w:rsid w:val="003927C3"/>
    <w:rsid w:val="0040455C"/>
    <w:rsid w:val="004352AF"/>
    <w:rsid w:val="004508B6"/>
    <w:rsid w:val="004D32F9"/>
    <w:rsid w:val="004F3900"/>
    <w:rsid w:val="0050656A"/>
    <w:rsid w:val="0058025D"/>
    <w:rsid w:val="006335CE"/>
    <w:rsid w:val="006644A8"/>
    <w:rsid w:val="006B3A9B"/>
    <w:rsid w:val="007A5085"/>
    <w:rsid w:val="007B5A49"/>
    <w:rsid w:val="007C218C"/>
    <w:rsid w:val="007E6DEA"/>
    <w:rsid w:val="007F06BD"/>
    <w:rsid w:val="008051F6"/>
    <w:rsid w:val="0083527C"/>
    <w:rsid w:val="00952AC9"/>
    <w:rsid w:val="0095395B"/>
    <w:rsid w:val="009B2103"/>
    <w:rsid w:val="00A30885"/>
    <w:rsid w:val="00A706ED"/>
    <w:rsid w:val="00AE1CFF"/>
    <w:rsid w:val="00AF4AED"/>
    <w:rsid w:val="00B86795"/>
    <w:rsid w:val="00B96048"/>
    <w:rsid w:val="00B963CE"/>
    <w:rsid w:val="00BB7B33"/>
    <w:rsid w:val="00C05374"/>
    <w:rsid w:val="00C219CF"/>
    <w:rsid w:val="00C74E10"/>
    <w:rsid w:val="00C76E55"/>
    <w:rsid w:val="00C92A31"/>
    <w:rsid w:val="00D55E23"/>
    <w:rsid w:val="00E66E51"/>
    <w:rsid w:val="00E9596F"/>
    <w:rsid w:val="00EE7256"/>
    <w:rsid w:val="00EF06ED"/>
    <w:rsid w:val="00F23EA8"/>
    <w:rsid w:val="00F2736E"/>
    <w:rsid w:val="00F27443"/>
    <w:rsid w:val="00F570CD"/>
    <w:rsid w:val="00F771E2"/>
    <w:rsid w:val="00FD230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7DB2A2"/>
  <w15:docId w15:val="{461E1DA7-6791-46D3-8C55-AA9F2C2E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de-AT" w:eastAsia="de-A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06ED"/>
    <w:pPr>
      <w:spacing w:after="160" w:line="276" w:lineRule="auto"/>
    </w:pPr>
    <w:rPr>
      <w:color w:val="000000"/>
      <w:lang w:eastAsia="en-US"/>
    </w:rPr>
  </w:style>
  <w:style w:type="paragraph" w:styleId="berschrift1">
    <w:name w:val="heading 1"/>
    <w:basedOn w:val="Standard"/>
    <w:next w:val="Standard"/>
    <w:link w:val="berschrift1Zchn"/>
    <w:uiPriority w:val="99"/>
    <w:qFormat/>
    <w:rsid w:val="00330530"/>
    <w:pPr>
      <w:keepNext/>
      <w:keepLines/>
      <w:spacing w:before="220" w:after="100"/>
      <w:outlineLvl w:val="0"/>
    </w:pPr>
    <w:rPr>
      <w:rFonts w:eastAsia="Times New Roman"/>
      <w:b/>
      <w:szCs w:val="32"/>
    </w:rPr>
  </w:style>
  <w:style w:type="paragraph" w:styleId="berschrift2">
    <w:name w:val="heading 2"/>
    <w:basedOn w:val="Standard"/>
    <w:next w:val="Standard"/>
    <w:link w:val="berschrift2Zchn"/>
    <w:uiPriority w:val="99"/>
    <w:qFormat/>
    <w:rsid w:val="00330530"/>
    <w:pPr>
      <w:keepNext/>
      <w:keepLines/>
      <w:spacing w:before="220" w:after="100"/>
      <w:outlineLvl w:val="1"/>
    </w:pPr>
    <w:rPr>
      <w:rFonts w:eastAsia="Times New Roman"/>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330530"/>
    <w:rPr>
      <w:rFonts w:eastAsia="Times New Roman" w:cs="Times New Roman"/>
      <w:b/>
      <w:sz w:val="32"/>
      <w:szCs w:val="32"/>
    </w:rPr>
  </w:style>
  <w:style w:type="character" w:customStyle="1" w:styleId="berschrift2Zchn">
    <w:name w:val="Überschrift 2 Zchn"/>
    <w:basedOn w:val="Absatz-Standardschriftart"/>
    <w:link w:val="berschrift2"/>
    <w:uiPriority w:val="99"/>
    <w:rsid w:val="00A30885"/>
    <w:rPr>
      <w:rFonts w:eastAsia="Times New Roman" w:cs="Times New Roman"/>
      <w:sz w:val="26"/>
      <w:szCs w:val="26"/>
      <w:u w:val="single"/>
    </w:rPr>
  </w:style>
  <w:style w:type="paragraph" w:styleId="Kopfzeile">
    <w:name w:val="header"/>
    <w:basedOn w:val="Standard"/>
    <w:link w:val="KopfzeileZchn"/>
    <w:uiPriority w:val="99"/>
    <w:semiHidden/>
    <w:rsid w:val="003305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30530"/>
    <w:rPr>
      <w:rFonts w:cs="Times New Roman"/>
    </w:rPr>
  </w:style>
  <w:style w:type="paragraph" w:styleId="Titel">
    <w:name w:val="Title"/>
    <w:basedOn w:val="Standard"/>
    <w:next w:val="Standard"/>
    <w:link w:val="TitelZchn"/>
    <w:uiPriority w:val="99"/>
    <w:qFormat/>
    <w:rsid w:val="00330530"/>
    <w:pPr>
      <w:spacing w:before="260" w:after="120" w:line="240" w:lineRule="auto"/>
      <w:contextualSpacing/>
    </w:pPr>
    <w:rPr>
      <w:rFonts w:eastAsia="Times New Roman"/>
      <w:b/>
      <w:caps/>
      <w:spacing w:val="-10"/>
      <w:kern w:val="28"/>
      <w:sz w:val="26"/>
      <w:szCs w:val="56"/>
    </w:rPr>
  </w:style>
  <w:style w:type="character" w:customStyle="1" w:styleId="TitelZchn">
    <w:name w:val="Titel Zchn"/>
    <w:basedOn w:val="Absatz-Standardschriftart"/>
    <w:link w:val="Titel"/>
    <w:uiPriority w:val="99"/>
    <w:rsid w:val="00330530"/>
    <w:rPr>
      <w:rFonts w:eastAsia="Times New Roman" w:cs="Times New Roman"/>
      <w:b/>
      <w:caps/>
      <w:spacing w:val="-10"/>
      <w:kern w:val="28"/>
      <w:sz w:val="56"/>
      <w:szCs w:val="56"/>
    </w:rPr>
  </w:style>
  <w:style w:type="paragraph" w:styleId="Untertitel">
    <w:name w:val="Subtitle"/>
    <w:aliases w:val="Überschrift"/>
    <w:basedOn w:val="Standard"/>
    <w:next w:val="Standard"/>
    <w:link w:val="UntertitelZchn"/>
    <w:uiPriority w:val="99"/>
    <w:qFormat/>
    <w:rsid w:val="00330530"/>
    <w:pPr>
      <w:numPr>
        <w:ilvl w:val="1"/>
      </w:numPr>
      <w:spacing w:before="260" w:after="140"/>
    </w:pPr>
    <w:rPr>
      <w:rFonts w:eastAsia="Times New Roman"/>
      <w:b/>
      <w:spacing w:val="15"/>
      <w:sz w:val="26"/>
    </w:rPr>
  </w:style>
  <w:style w:type="character" w:customStyle="1" w:styleId="UntertitelZchn">
    <w:name w:val="Untertitel Zchn"/>
    <w:aliases w:val="Überschrift Zchn"/>
    <w:basedOn w:val="Absatz-Standardschriftart"/>
    <w:link w:val="Untertitel"/>
    <w:uiPriority w:val="99"/>
    <w:rsid w:val="00330530"/>
    <w:rPr>
      <w:rFonts w:eastAsia="Times New Roman" w:cs="Times New Roman"/>
      <w:b/>
      <w:spacing w:val="15"/>
      <w:sz w:val="26"/>
    </w:rPr>
  </w:style>
  <w:style w:type="paragraph" w:styleId="Fuzeile">
    <w:name w:val="footer"/>
    <w:basedOn w:val="Standard"/>
    <w:link w:val="FuzeileZchn"/>
    <w:uiPriority w:val="99"/>
    <w:semiHidden/>
    <w:rsid w:val="0033053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30530"/>
    <w:rPr>
      <w:rFonts w:cs="Times New Roman"/>
    </w:rPr>
  </w:style>
  <w:style w:type="character" w:styleId="Hyperlink">
    <w:name w:val="Hyperlink"/>
    <w:basedOn w:val="Absatz-Standardschriftart"/>
    <w:uiPriority w:val="99"/>
    <w:semiHidden/>
    <w:rsid w:val="00A706ED"/>
    <w:rPr>
      <w:rFonts w:cs="Times New Roman"/>
      <w:color w:val="67AFBD"/>
      <w:u w:val="single"/>
    </w:rPr>
  </w:style>
  <w:style w:type="paragraph" w:customStyle="1" w:styleId="Adressfeld">
    <w:name w:val="Adressfeld"/>
    <w:basedOn w:val="Standard"/>
    <w:link w:val="AdressfeldZchn"/>
    <w:uiPriority w:val="99"/>
    <w:rsid w:val="00330530"/>
    <w:pPr>
      <w:spacing w:before="160" w:after="80"/>
    </w:pPr>
    <w:rPr>
      <w:sz w:val="16"/>
    </w:rPr>
  </w:style>
  <w:style w:type="character" w:customStyle="1" w:styleId="AdressfeldZchn">
    <w:name w:val="Adressfeld Zchn"/>
    <w:basedOn w:val="Absatz-Standardschriftart"/>
    <w:link w:val="Adressfeld"/>
    <w:uiPriority w:val="99"/>
    <w:rsid w:val="00A30885"/>
    <w:rPr>
      <w:rFonts w:cs="Times New Roman"/>
      <w:sz w:val="16"/>
    </w:rPr>
  </w:style>
  <w:style w:type="character" w:customStyle="1" w:styleId="UnresolvedMention">
    <w:name w:val="Unresolved Mention"/>
    <w:basedOn w:val="Absatz-Standardschriftart"/>
    <w:uiPriority w:val="99"/>
    <w:semiHidden/>
    <w:rsid w:val="004D32F9"/>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etherpad</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etherpad</dc:title>
  <dc:subject/>
  <dc:creator>gblohber</dc:creator>
  <cp:keywords/>
  <dc:description/>
  <cp:lastModifiedBy>Gudrun Blohberger</cp:lastModifiedBy>
  <cp:revision>2</cp:revision>
  <dcterms:created xsi:type="dcterms:W3CDTF">2020-05-13T16:05:00Z</dcterms:created>
  <dcterms:modified xsi:type="dcterms:W3CDTF">2020-05-13T16:05:00Z</dcterms:modified>
</cp:coreProperties>
</file>