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B6C7B" w14:textId="46809096" w:rsidR="008A49E6" w:rsidRPr="007E70BC" w:rsidRDefault="5D75F1D6" w:rsidP="5D75F1D6">
      <w:pPr>
        <w:rPr>
          <w:b/>
          <w:bCs/>
          <w:sz w:val="28"/>
          <w:szCs w:val="28"/>
        </w:rPr>
      </w:pPr>
      <w:r w:rsidRPr="007E70BC">
        <w:rPr>
          <w:b/>
          <w:bCs/>
          <w:sz w:val="28"/>
          <w:szCs w:val="28"/>
        </w:rPr>
        <w:t xml:space="preserve">Der Appellplatz </w:t>
      </w:r>
    </w:p>
    <w:p w14:paraId="02EB378F" w14:textId="77777777" w:rsidR="00B824A0" w:rsidRPr="008F2BD2" w:rsidRDefault="00B824A0" w:rsidP="00A706ED"/>
    <w:p w14:paraId="7464FEC2" w14:textId="699779C5" w:rsidR="00791F75" w:rsidRPr="007E70BC" w:rsidRDefault="5D75F1D6" w:rsidP="00A706ED">
      <w:pPr>
        <w:rPr>
          <w:b/>
          <w:bCs/>
          <w:sz w:val="24"/>
          <w:szCs w:val="24"/>
        </w:rPr>
      </w:pPr>
      <w:r w:rsidRPr="007E70BC">
        <w:rPr>
          <w:b/>
          <w:bCs/>
          <w:sz w:val="24"/>
          <w:szCs w:val="24"/>
        </w:rPr>
        <w:t>1. Gefangene auf dem Appellplatz</w:t>
      </w:r>
    </w:p>
    <w:p w14:paraId="6A05A809" w14:textId="77777777" w:rsidR="00C133EB" w:rsidRPr="008F2BD2" w:rsidRDefault="00C133EB" w:rsidP="00A706ED">
      <w:r w:rsidRPr="008F2BD2">
        <w:rPr>
          <w:noProof/>
          <w:lang w:eastAsia="de-AT"/>
        </w:rPr>
        <w:drawing>
          <wp:inline distT="0" distB="0" distL="0" distR="0" wp14:anchorId="7BB71B10" wp14:editId="07777777">
            <wp:extent cx="5759450" cy="3789045"/>
            <wp:effectExtent l="0" t="0" r="6350" b="0"/>
            <wp:docPr id="2" name="Grafik 2" descr="Ein Bild, das draußen, Gruppe, Perso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ftlinge Hitlergruß am Appellplatz.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3789045"/>
                    </a:xfrm>
                    <a:prstGeom prst="rect">
                      <a:avLst/>
                    </a:prstGeom>
                  </pic:spPr>
                </pic:pic>
              </a:graphicData>
            </a:graphic>
          </wp:inline>
        </w:drawing>
      </w:r>
    </w:p>
    <w:p w14:paraId="4EA2DFEB" w14:textId="77777777" w:rsidR="008A49E6" w:rsidRPr="008F2BD2" w:rsidRDefault="008A49E6" w:rsidP="00A706ED">
      <w:r w:rsidRPr="008F2BD2">
        <w:t>Beobachtungsaufgabe</w:t>
      </w:r>
      <w:r w:rsidR="00623F4B">
        <w:t>:</w:t>
      </w:r>
    </w:p>
    <w:p w14:paraId="7F9B8B98" w14:textId="77777777" w:rsidR="00791F75" w:rsidRPr="008F2BD2" w:rsidRDefault="7F9CA647" w:rsidP="008A49E6">
      <w:pPr>
        <w:pStyle w:val="Listenabsatz"/>
        <w:numPr>
          <w:ilvl w:val="0"/>
          <w:numId w:val="4"/>
        </w:numPr>
      </w:pPr>
      <w:r>
        <w:t>Wie würdest du diese Situation beschreiben?</w:t>
      </w:r>
    </w:p>
    <w:p w14:paraId="0C510C41" w14:textId="7BB2AC3E" w:rsidR="7F9CA647" w:rsidRDefault="7F9CA647" w:rsidP="7F9CA647">
      <w:pPr>
        <w:pStyle w:val="Listenabsatz"/>
        <w:numPr>
          <w:ilvl w:val="0"/>
          <w:numId w:val="4"/>
        </w:numPr>
        <w:spacing w:before="0"/>
      </w:pPr>
      <w:r>
        <w:t>Welche Personen kannst du auf dem Bild erkennen?</w:t>
      </w:r>
    </w:p>
    <w:p w14:paraId="693AC521" w14:textId="77777777" w:rsidR="00B824A0" w:rsidRDefault="008A49E6" w:rsidP="00A706ED">
      <w:r w:rsidRPr="008F2BD2">
        <w:t xml:space="preserve">Diskutiere nun mit deinen Klassenkolleg*innen, Freund*innen und/oder Familienmitgliedern, </w:t>
      </w:r>
      <w:r w:rsidR="00B824A0">
        <w:t>über die Rolle der Menschen auf dem Foto.</w:t>
      </w:r>
    </w:p>
    <w:p w14:paraId="5A39BBE3" w14:textId="77777777" w:rsidR="00AC6C97" w:rsidRDefault="00AC6C97" w:rsidP="00A706ED"/>
    <w:p w14:paraId="41C8F396" w14:textId="77777777" w:rsidR="00B824A0" w:rsidRDefault="00B824A0" w:rsidP="00A706ED"/>
    <w:p w14:paraId="72A3D3EC" w14:textId="77777777" w:rsidR="00B824A0" w:rsidRDefault="00B824A0" w:rsidP="00A706ED"/>
    <w:p w14:paraId="3DEEC669" w14:textId="77777777" w:rsidR="00B824A0" w:rsidRDefault="00B824A0" w:rsidP="00A706ED"/>
    <w:p w14:paraId="3656B9AB" w14:textId="77777777" w:rsidR="00B824A0" w:rsidRDefault="00B824A0" w:rsidP="00A706ED"/>
    <w:p w14:paraId="45FB0818" w14:textId="77777777" w:rsidR="00B824A0" w:rsidRDefault="00B824A0" w:rsidP="00A706ED"/>
    <w:p w14:paraId="049F31CB" w14:textId="77777777" w:rsidR="00B824A0" w:rsidRPr="008F2BD2" w:rsidRDefault="00B824A0" w:rsidP="00A706ED"/>
    <w:p w14:paraId="45DA926E" w14:textId="5E5867F8" w:rsidR="008F2BD2" w:rsidRPr="007E70BC" w:rsidRDefault="5D75F1D6" w:rsidP="008F2BD2">
      <w:pPr>
        <w:spacing w:after="0" w:line="360" w:lineRule="auto"/>
        <w:rPr>
          <w:rFonts w:cs="Calibri"/>
          <w:b/>
          <w:bCs/>
          <w:sz w:val="24"/>
          <w:szCs w:val="24"/>
        </w:rPr>
      </w:pPr>
      <w:r w:rsidRPr="007E70BC">
        <w:rPr>
          <w:rFonts w:cs="Calibri"/>
          <w:b/>
          <w:bCs/>
          <w:sz w:val="24"/>
          <w:szCs w:val="24"/>
        </w:rPr>
        <w:t xml:space="preserve">2. Zitat von Ladislaus </w:t>
      </w:r>
      <w:proofErr w:type="spellStart"/>
      <w:r w:rsidRPr="007E70BC">
        <w:rPr>
          <w:rFonts w:cs="Calibri"/>
          <w:b/>
          <w:bCs/>
          <w:sz w:val="24"/>
          <w:szCs w:val="24"/>
        </w:rPr>
        <w:t>Szücs</w:t>
      </w:r>
      <w:proofErr w:type="spellEnd"/>
    </w:p>
    <w:p w14:paraId="063DCF9F" w14:textId="77777777" w:rsidR="008F2BD2" w:rsidRPr="008F2BD2" w:rsidRDefault="008F2BD2" w:rsidP="00AC6C97">
      <w:pPr>
        <w:pBdr>
          <w:top w:val="single" w:sz="4" w:space="1" w:color="auto"/>
          <w:left w:val="single" w:sz="4" w:space="4" w:color="auto"/>
          <w:bottom w:val="single" w:sz="4" w:space="1" w:color="auto"/>
          <w:right w:val="single" w:sz="4" w:space="4" w:color="auto"/>
        </w:pBdr>
        <w:shd w:val="clear" w:color="auto" w:fill="D9E2F3" w:themeFill="accent1" w:themeFillTint="33"/>
        <w:spacing w:after="0" w:line="360" w:lineRule="auto"/>
        <w:ind w:left="708"/>
        <w:jc w:val="both"/>
        <w:rPr>
          <w:rFonts w:cs="Calibri"/>
          <w:i/>
          <w:iCs/>
        </w:rPr>
      </w:pPr>
      <w:r w:rsidRPr="008F2BD2">
        <w:rPr>
          <w:rFonts w:cs="Calibri"/>
          <w:i/>
          <w:iCs/>
        </w:rPr>
        <w:t>„Die endlosen Zählappelle nach der langen erschöpfenden Arbeit. Nagender Hunger mit aussichtsloser Zukunft, vor dem Hintergrund einer ermordeten Familie. Wie kann ich solchen seelischen Zustand beschreiben? Die Zählappelle in limonadenrosa getünchter Morgendämmerung, mit einem halben Liter Ersatzkaffee im Magen.  Mit Stiefeltritten zum Appell hinausbeförderte unglückselige Todkranke. Wie kann man bloß die nur Sekunden dauernde Schutzbewegung eines halbwüchsigen Kindes vor dem Faustschlag eines gut genährten SS‐Mannes mit meinen bescheidenen Möglichkeiten für die Ewigkeit festhalten?“</w:t>
      </w:r>
    </w:p>
    <w:p w14:paraId="62C30822" w14:textId="77777777" w:rsidR="008F2BD2" w:rsidRPr="008F2BD2" w:rsidRDefault="008F2BD2" w:rsidP="008F2BD2">
      <w:pPr>
        <w:spacing w:after="0" w:line="360" w:lineRule="auto"/>
        <w:rPr>
          <w:rFonts w:cs="Calibri"/>
          <w:i/>
        </w:rPr>
      </w:pPr>
      <w:r w:rsidRPr="008F2BD2">
        <w:rPr>
          <w:rFonts w:cs="Calibri"/>
          <w:i/>
        </w:rPr>
        <w:t xml:space="preserve">Ladislaus </w:t>
      </w:r>
      <w:proofErr w:type="spellStart"/>
      <w:r w:rsidRPr="008F2BD2">
        <w:rPr>
          <w:rFonts w:cs="Calibri"/>
          <w:i/>
        </w:rPr>
        <w:t>Szücs</w:t>
      </w:r>
      <w:proofErr w:type="spellEnd"/>
      <w:r w:rsidRPr="008F2BD2">
        <w:rPr>
          <w:rFonts w:cs="Calibri"/>
          <w:i/>
        </w:rPr>
        <w:t>: Zählappell. Als Arzt im Konzentrationslager. Frankfurt/Main 1995, S.34</w:t>
      </w:r>
    </w:p>
    <w:p w14:paraId="53128261" w14:textId="77777777" w:rsidR="008F2BD2" w:rsidRPr="008F2BD2" w:rsidRDefault="008F2BD2" w:rsidP="008F2BD2"/>
    <w:p w14:paraId="59D629DE" w14:textId="269B5FE3" w:rsidR="00BB4A2A" w:rsidRDefault="00AC6C97" w:rsidP="00BB4A2A">
      <w:pPr>
        <w:spacing w:before="0" w:after="0" w:line="240" w:lineRule="auto"/>
        <w:rPr>
          <w:rFonts w:eastAsia="Times New Roman" w:cs="Times New Roman"/>
          <w:lang w:eastAsia="de-DE"/>
        </w:rPr>
      </w:pPr>
      <w:r>
        <w:rPr>
          <w:rFonts w:eastAsia="Times New Roman" w:cs="Times New Roman"/>
          <w:lang w:eastAsia="de-DE"/>
        </w:rPr>
        <w:t>Stelle dir folgende Fragen und besprich sie, wenn möglich</w:t>
      </w:r>
      <w:r w:rsidR="007E70BC">
        <w:rPr>
          <w:rFonts w:eastAsia="Times New Roman" w:cs="Times New Roman"/>
          <w:lang w:eastAsia="de-DE"/>
        </w:rPr>
        <w:t>,</w:t>
      </w:r>
      <w:r>
        <w:rPr>
          <w:rFonts w:eastAsia="Times New Roman" w:cs="Times New Roman"/>
          <w:lang w:eastAsia="de-DE"/>
        </w:rPr>
        <w:t xml:space="preserve"> mit anderen</w:t>
      </w:r>
      <w:r w:rsidR="00623F4B">
        <w:rPr>
          <w:rFonts w:eastAsia="Times New Roman" w:cs="Times New Roman"/>
          <w:lang w:eastAsia="de-DE"/>
        </w:rPr>
        <w:t>:</w:t>
      </w:r>
    </w:p>
    <w:p w14:paraId="62486C05" w14:textId="77777777" w:rsidR="00BB4A2A" w:rsidRDefault="00BB4A2A" w:rsidP="00BB4A2A">
      <w:pPr>
        <w:spacing w:before="0" w:after="0" w:line="240" w:lineRule="auto"/>
        <w:rPr>
          <w:rFonts w:eastAsia="Times New Roman" w:cs="Times New Roman"/>
          <w:lang w:eastAsia="de-DE"/>
        </w:rPr>
      </w:pPr>
    </w:p>
    <w:p w14:paraId="6B2A29EC" w14:textId="17C323B2" w:rsidR="5D75F1D6" w:rsidRDefault="5D75F1D6" w:rsidP="5D75F1D6">
      <w:pPr>
        <w:pStyle w:val="Listenabsatz"/>
        <w:numPr>
          <w:ilvl w:val="0"/>
          <w:numId w:val="13"/>
        </w:numPr>
        <w:spacing w:before="0" w:after="0" w:line="240" w:lineRule="auto"/>
        <w:rPr>
          <w:lang w:eastAsia="de-DE"/>
        </w:rPr>
      </w:pPr>
      <w:r w:rsidRPr="5D75F1D6">
        <w:rPr>
          <w:rFonts w:eastAsia="Times New Roman" w:cs="Times New Roman"/>
          <w:lang w:eastAsia="de-DE"/>
        </w:rPr>
        <w:t>Was sind die Kernthemen dieses Zitates?</w:t>
      </w:r>
    </w:p>
    <w:p w14:paraId="51AC4DBC" w14:textId="77777777" w:rsidR="008F2BD2" w:rsidRPr="00BB4A2A" w:rsidRDefault="5D75F1D6" w:rsidP="5D75F1D6">
      <w:pPr>
        <w:pStyle w:val="Listenabsatz"/>
        <w:numPr>
          <w:ilvl w:val="0"/>
          <w:numId w:val="13"/>
        </w:numPr>
        <w:spacing w:before="100" w:beforeAutospacing="1" w:after="100" w:afterAutospacing="1" w:line="240" w:lineRule="auto"/>
        <w:rPr>
          <w:rFonts w:eastAsia="Times New Roman" w:cs="Times New Roman"/>
          <w:lang w:eastAsia="de-DE"/>
        </w:rPr>
      </w:pPr>
      <w:r w:rsidRPr="5D75F1D6">
        <w:rPr>
          <w:rFonts w:eastAsia="Times New Roman" w:cs="Times New Roman"/>
          <w:lang w:eastAsia="de-DE"/>
        </w:rPr>
        <w:t>Warum und für wen hielt Ladislaus die Situation in diesen Worten fest?</w:t>
      </w:r>
    </w:p>
    <w:p w14:paraId="215566ED" w14:textId="09B4E24A" w:rsidR="5D75F1D6" w:rsidRDefault="5D75F1D6" w:rsidP="5D75F1D6">
      <w:pPr>
        <w:spacing w:beforeAutospacing="1" w:afterAutospacing="1" w:line="240" w:lineRule="auto"/>
        <w:ind w:left="360"/>
        <w:rPr>
          <w:rFonts w:eastAsia="Times New Roman" w:cs="Times New Roman"/>
          <w:lang w:eastAsia="de-DE"/>
        </w:rPr>
      </w:pPr>
    </w:p>
    <w:p w14:paraId="25CE539C" w14:textId="092BF0F3" w:rsidR="00F759FA" w:rsidRPr="007E70BC" w:rsidRDefault="5D75F1D6" w:rsidP="00A706ED">
      <w:pPr>
        <w:rPr>
          <w:b/>
          <w:bCs/>
          <w:sz w:val="24"/>
          <w:szCs w:val="24"/>
        </w:rPr>
      </w:pPr>
      <w:r w:rsidRPr="007E70BC">
        <w:rPr>
          <w:b/>
          <w:bCs/>
          <w:sz w:val="24"/>
          <w:szCs w:val="24"/>
        </w:rPr>
        <w:t>3. Der Appellplatz in den österreichischen Nachrichten</w:t>
      </w:r>
    </w:p>
    <w:p w14:paraId="79B64D2B" w14:textId="6DE9C135" w:rsidR="00F759FA" w:rsidRPr="008F2BD2" w:rsidRDefault="5D75F1D6" w:rsidP="008F2BD2">
      <w:r>
        <w:t>Lies dir die Onlinetexte durch und beantworte die Fragen darunter.</w:t>
      </w:r>
    </w:p>
    <w:p w14:paraId="6D4AA62B" w14:textId="77777777" w:rsidR="00F759FA" w:rsidRPr="008F2BD2" w:rsidRDefault="00F759FA" w:rsidP="00F759FA">
      <w:pPr>
        <w:pStyle w:val="berschrift1"/>
        <w:pBdr>
          <w:top w:val="single" w:sz="4" w:space="1" w:color="auto"/>
          <w:left w:val="single" w:sz="4" w:space="1" w:color="auto"/>
          <w:bottom w:val="single" w:sz="4" w:space="1" w:color="auto"/>
          <w:right w:val="single" w:sz="4" w:space="1" w:color="auto"/>
        </w:pBdr>
        <w:shd w:val="clear" w:color="auto" w:fill="D9E2F3" w:themeFill="accent1" w:themeFillTint="33"/>
        <w:rPr>
          <w:color w:val="000000" w:themeColor="text1"/>
          <w:sz w:val="20"/>
          <w:szCs w:val="20"/>
        </w:rPr>
      </w:pPr>
      <w:r w:rsidRPr="008F2BD2">
        <w:rPr>
          <w:color w:val="000000" w:themeColor="text1"/>
          <w:sz w:val="20"/>
          <w:szCs w:val="20"/>
        </w:rPr>
        <w:t>Mauthausen-Appellplatz abgesagt</w:t>
      </w:r>
    </w:p>
    <w:p w14:paraId="1501BA3B" w14:textId="77777777" w:rsidR="00F759FA" w:rsidRPr="008F2BD2" w:rsidRDefault="00F759FA" w:rsidP="00F759FA">
      <w:pPr>
        <w:pBdr>
          <w:top w:val="single" w:sz="4" w:space="1" w:color="auto"/>
          <w:left w:val="single" w:sz="4" w:space="1" w:color="auto"/>
          <w:bottom w:val="single" w:sz="4" w:space="1" w:color="auto"/>
          <w:right w:val="single" w:sz="4" w:space="1" w:color="auto"/>
        </w:pBdr>
        <w:shd w:val="clear" w:color="auto" w:fill="D9E2F3" w:themeFill="accent1" w:themeFillTint="33"/>
      </w:pPr>
      <w:r w:rsidRPr="008F2BD2">
        <w:t>14. Jänner 2020, 19.36 Uhr</w:t>
      </w:r>
    </w:p>
    <w:p w14:paraId="569F4216" w14:textId="77777777" w:rsidR="00F759FA" w:rsidRPr="008F2BD2" w:rsidRDefault="00F759FA" w:rsidP="00F759FA">
      <w:pPr>
        <w:pStyle w:val="StandardWeb"/>
        <w:pBdr>
          <w:top w:val="single" w:sz="4" w:space="1" w:color="auto"/>
          <w:left w:val="single" w:sz="4" w:space="1" w:color="auto"/>
          <w:bottom w:val="single" w:sz="4" w:space="1" w:color="auto"/>
          <w:right w:val="single" w:sz="4" w:space="1" w:color="auto"/>
        </w:pBdr>
        <w:shd w:val="clear" w:color="auto" w:fill="D9E2F3" w:themeFill="accent1" w:themeFillTint="33"/>
        <w:rPr>
          <w:rFonts w:asciiTheme="minorHAnsi" w:hAnsiTheme="minorHAnsi"/>
          <w:sz w:val="20"/>
          <w:szCs w:val="20"/>
        </w:rPr>
      </w:pPr>
      <w:r w:rsidRPr="008F2BD2">
        <w:rPr>
          <w:rFonts w:asciiTheme="minorHAnsi" w:hAnsiTheme="minorHAnsi"/>
          <w:sz w:val="20"/>
          <w:szCs w:val="20"/>
        </w:rPr>
        <w:t xml:space="preserve">Das von Ex-Verteidigungsminister Mario </w:t>
      </w:r>
      <w:proofErr w:type="spellStart"/>
      <w:r w:rsidRPr="008F2BD2">
        <w:rPr>
          <w:rFonts w:asciiTheme="minorHAnsi" w:hAnsiTheme="minorHAnsi"/>
          <w:sz w:val="20"/>
          <w:szCs w:val="20"/>
        </w:rPr>
        <w:t>Kunasek</w:t>
      </w:r>
      <w:proofErr w:type="spellEnd"/>
      <w:r w:rsidRPr="008F2BD2">
        <w:rPr>
          <w:rFonts w:asciiTheme="minorHAnsi" w:hAnsiTheme="minorHAnsi"/>
          <w:sz w:val="20"/>
          <w:szCs w:val="20"/>
        </w:rPr>
        <w:t xml:space="preserve"> (FPÖ) geplante Vorhaben, auf dem Appellplatz des ehemaligen KZ Mauthausen Grundwehrdiener anzugeloben, wird nicht umgesetzt. „Die Veranstaltung ist abgesagt“, sagte Verteidigungsministerin Klaudia Tanner (ÖVP) gestern Abend gegenüber dem „Kurier“ (Onlineausgabe).</w:t>
      </w:r>
    </w:p>
    <w:p w14:paraId="3FFF9816" w14:textId="77777777" w:rsidR="00F759FA" w:rsidRPr="008F2BD2" w:rsidRDefault="00F759FA" w:rsidP="00F759FA">
      <w:pPr>
        <w:pStyle w:val="StandardWeb"/>
        <w:pBdr>
          <w:top w:val="single" w:sz="4" w:space="1" w:color="auto"/>
          <w:left w:val="single" w:sz="4" w:space="1" w:color="auto"/>
          <w:bottom w:val="single" w:sz="4" w:space="1" w:color="auto"/>
          <w:right w:val="single" w:sz="4" w:space="1" w:color="auto"/>
        </w:pBdr>
        <w:shd w:val="clear" w:color="auto" w:fill="D9E2F3" w:themeFill="accent1" w:themeFillTint="33"/>
        <w:rPr>
          <w:rFonts w:asciiTheme="minorHAnsi" w:hAnsiTheme="minorHAnsi"/>
          <w:sz w:val="20"/>
          <w:szCs w:val="20"/>
        </w:rPr>
      </w:pPr>
      <w:r w:rsidRPr="008F2BD2">
        <w:rPr>
          <w:rFonts w:asciiTheme="minorHAnsi" w:hAnsiTheme="minorHAnsi"/>
          <w:sz w:val="20"/>
          <w:szCs w:val="20"/>
        </w:rPr>
        <w:t>Am späten Nachmittag hatte die Zeitung vermeldet, dass der wissenschaftliche Beirat des Mauthausen Memorial, also des Betreibers der Gedenkstätte, gegen die Angelobung ist und noch diese Woche zu dieser Causa tagen wird. Tanner erklärte dazu zunächst laut „Kurier“, sie werde sich an die Entscheidung des Beirats halten.</w:t>
      </w:r>
    </w:p>
    <w:p w14:paraId="33E107ED" w14:textId="77777777" w:rsidR="00F759FA" w:rsidRPr="008F2BD2" w:rsidRDefault="00F759FA" w:rsidP="00F759FA">
      <w:pPr>
        <w:pStyle w:val="berschrift2"/>
        <w:pBdr>
          <w:top w:val="single" w:sz="4" w:space="1" w:color="auto"/>
          <w:left w:val="single" w:sz="4" w:space="1" w:color="auto"/>
          <w:bottom w:val="single" w:sz="4" w:space="1" w:color="auto"/>
          <w:right w:val="single" w:sz="4" w:space="1" w:color="auto"/>
        </w:pBdr>
        <w:rPr>
          <w:sz w:val="20"/>
          <w:szCs w:val="20"/>
        </w:rPr>
      </w:pPr>
      <w:r w:rsidRPr="008F2BD2">
        <w:rPr>
          <w:sz w:val="20"/>
          <w:szCs w:val="20"/>
        </w:rPr>
        <w:t>Beirat „mit Nachdruck“ dagegen</w:t>
      </w:r>
    </w:p>
    <w:p w14:paraId="15B4374C" w14:textId="45B656D8" w:rsidR="007E70BC" w:rsidRDefault="00F759FA" w:rsidP="00F759FA">
      <w:pPr>
        <w:pStyle w:val="StandardWeb"/>
        <w:pBdr>
          <w:top w:val="single" w:sz="4" w:space="1" w:color="auto"/>
          <w:left w:val="single" w:sz="4" w:space="1" w:color="auto"/>
          <w:bottom w:val="single" w:sz="4" w:space="1" w:color="auto"/>
          <w:right w:val="single" w:sz="4" w:space="1" w:color="auto"/>
        </w:pBdr>
        <w:shd w:val="clear" w:color="auto" w:fill="D9E2F3" w:themeFill="accent1" w:themeFillTint="33"/>
        <w:rPr>
          <w:rFonts w:asciiTheme="minorHAnsi" w:hAnsiTheme="minorHAnsi"/>
          <w:sz w:val="20"/>
          <w:szCs w:val="20"/>
        </w:rPr>
      </w:pPr>
      <w:r w:rsidRPr="008F2BD2">
        <w:rPr>
          <w:rFonts w:asciiTheme="minorHAnsi" w:hAnsiTheme="minorHAnsi"/>
          <w:sz w:val="20"/>
          <w:szCs w:val="20"/>
        </w:rPr>
        <w:t>Am Abend berichtete die Zeitung dann von einer Stellungnahme des wissenschaftlichen Beirats, in der er sich nun „mit Nachdruck gegen die geplante Angelobung“ ausspricht. Tanner kündigte erneut an, sich daran zu halten, die Veranstaltung sei daher „abgesagt“.</w:t>
      </w:r>
    </w:p>
    <w:p w14:paraId="0EDE60FF" w14:textId="3DBA1C47" w:rsidR="00F759FA" w:rsidRPr="008F2BD2" w:rsidRDefault="007E70BC" w:rsidP="007E70BC">
      <w:pPr>
        <w:pStyle w:val="StandardWeb"/>
        <w:pBdr>
          <w:top w:val="single" w:sz="4" w:space="1" w:color="auto"/>
          <w:left w:val="single" w:sz="4" w:space="1" w:color="auto"/>
          <w:bottom w:val="single" w:sz="4" w:space="1" w:color="auto"/>
          <w:right w:val="single" w:sz="4" w:space="1" w:color="auto"/>
        </w:pBdr>
        <w:shd w:val="clear" w:color="auto" w:fill="D9E2F3" w:themeFill="accent1" w:themeFillTint="33"/>
        <w:ind w:firstLine="708"/>
        <w:jc w:val="right"/>
        <w:rPr>
          <w:rFonts w:asciiTheme="minorHAnsi" w:hAnsiTheme="minorHAnsi"/>
          <w:sz w:val="20"/>
          <w:szCs w:val="20"/>
        </w:rPr>
      </w:pPr>
      <w:r>
        <w:rPr>
          <w:rFonts w:asciiTheme="minorHAnsi" w:hAnsiTheme="minorHAnsi"/>
          <w:sz w:val="20"/>
          <w:szCs w:val="20"/>
        </w:rPr>
        <w:t>[FORTSETZUNG AUF DER NÄCHSTEN SEITE]</w:t>
      </w:r>
    </w:p>
    <w:p w14:paraId="667AFC3E" w14:textId="77777777" w:rsidR="007E70BC" w:rsidRDefault="007E70BC">
      <w:pPr>
        <w:rPr>
          <w:rFonts w:eastAsia="Times New Roman" w:cs="Times New Roman"/>
          <w:lang w:eastAsia="de-DE"/>
        </w:rPr>
      </w:pPr>
      <w:r>
        <w:br w:type="page"/>
      </w:r>
    </w:p>
    <w:p w14:paraId="1EF7CE6A" w14:textId="1C398A4A" w:rsidR="00F759FA" w:rsidRDefault="5D75F1D6" w:rsidP="5D75F1D6">
      <w:pPr>
        <w:pStyle w:val="StandardWeb"/>
        <w:pBdr>
          <w:top w:val="single" w:sz="4" w:space="1" w:color="auto"/>
          <w:left w:val="single" w:sz="4" w:space="1" w:color="auto"/>
          <w:bottom w:val="single" w:sz="4" w:space="1" w:color="auto"/>
          <w:right w:val="single" w:sz="4" w:space="1" w:color="auto"/>
        </w:pBdr>
        <w:shd w:val="clear" w:color="auto" w:fill="D9E2F3" w:themeFill="accent1" w:themeFillTint="33"/>
        <w:rPr>
          <w:rFonts w:asciiTheme="minorHAnsi" w:hAnsiTheme="minorHAnsi"/>
          <w:sz w:val="20"/>
          <w:szCs w:val="20"/>
        </w:rPr>
      </w:pPr>
      <w:r w:rsidRPr="5D75F1D6">
        <w:rPr>
          <w:rFonts w:asciiTheme="minorHAnsi" w:hAnsiTheme="minorHAnsi"/>
          <w:sz w:val="20"/>
          <w:szCs w:val="20"/>
        </w:rPr>
        <w:lastRenderedPageBreak/>
        <w:t xml:space="preserve">Mauthausen sei ein internationaler Gedenkort, „ein militärisches Gelöbnis mit seiner auf die nationale Identität gerichteten Formel gehört nicht an diese Gedenkstätte“, zitierte die Zeitung aus einer Stellungnahme des Beiratsvorsitzenden Bertrand </w:t>
      </w:r>
      <w:proofErr w:type="spellStart"/>
      <w:r w:rsidRPr="5D75F1D6">
        <w:rPr>
          <w:rFonts w:asciiTheme="minorHAnsi" w:hAnsiTheme="minorHAnsi"/>
          <w:sz w:val="20"/>
          <w:szCs w:val="20"/>
        </w:rPr>
        <w:t>Perz</w:t>
      </w:r>
      <w:proofErr w:type="spellEnd"/>
      <w:r w:rsidRPr="5D75F1D6">
        <w:rPr>
          <w:rFonts w:asciiTheme="minorHAnsi" w:hAnsiTheme="minorHAnsi"/>
          <w:sz w:val="20"/>
          <w:szCs w:val="20"/>
        </w:rPr>
        <w:t xml:space="preserve">. Der Zeithistoriker an der Uni Wien sieht das nicht als richtigen Weg „einer vertiefenden Auseinandersetzung mit den nationalsozialistischen Massenverbrechen“. Konkret hatte </w:t>
      </w:r>
      <w:proofErr w:type="spellStart"/>
      <w:r w:rsidRPr="5D75F1D6">
        <w:rPr>
          <w:rFonts w:asciiTheme="minorHAnsi" w:hAnsiTheme="minorHAnsi"/>
          <w:sz w:val="20"/>
          <w:szCs w:val="20"/>
        </w:rPr>
        <w:t>Kunasek</w:t>
      </w:r>
      <w:proofErr w:type="spellEnd"/>
      <w:r w:rsidRPr="5D75F1D6">
        <w:rPr>
          <w:rFonts w:asciiTheme="minorHAnsi" w:hAnsiTheme="minorHAnsi"/>
          <w:sz w:val="20"/>
          <w:szCs w:val="20"/>
        </w:rPr>
        <w:t xml:space="preserve"> vor, </w:t>
      </w:r>
      <w:proofErr w:type="gramStart"/>
      <w:r w:rsidRPr="5D75F1D6">
        <w:rPr>
          <w:rFonts w:asciiTheme="minorHAnsi" w:hAnsiTheme="minorHAnsi"/>
          <w:sz w:val="20"/>
          <w:szCs w:val="20"/>
        </w:rPr>
        <w:t>dass</w:t>
      </w:r>
      <w:proofErr w:type="gramEnd"/>
      <w:r w:rsidRPr="5D75F1D6">
        <w:rPr>
          <w:rFonts w:asciiTheme="minorHAnsi" w:hAnsiTheme="minorHAnsi"/>
          <w:sz w:val="20"/>
          <w:szCs w:val="20"/>
        </w:rPr>
        <w:t xml:space="preserve"> am 30. April auf dem Gelände des ehemaligen KZ Rekruten des Militärkommandos Oberösterreich das Gelöbnis auf die Republik Österreich sprechen.</w:t>
      </w:r>
    </w:p>
    <w:p w14:paraId="306F3787" w14:textId="2DD6C50D" w:rsidR="00AC6C97" w:rsidRDefault="7F9CA647" w:rsidP="7F9CA647">
      <w:pPr>
        <w:pStyle w:val="StandardWeb"/>
        <w:pBdr>
          <w:top w:val="single" w:sz="4" w:space="1" w:color="auto"/>
          <w:left w:val="single" w:sz="4" w:space="1" w:color="auto"/>
          <w:bottom w:val="single" w:sz="4" w:space="1" w:color="auto"/>
          <w:right w:val="single" w:sz="4" w:space="1" w:color="auto"/>
        </w:pBdr>
        <w:shd w:val="clear" w:color="auto" w:fill="D9E2F3" w:themeFill="accent1" w:themeFillTint="33"/>
        <w:rPr>
          <w:rFonts w:asciiTheme="minorHAnsi" w:hAnsiTheme="minorHAnsi"/>
          <w:sz w:val="20"/>
          <w:szCs w:val="20"/>
        </w:rPr>
      </w:pPr>
      <w:proofErr w:type="spellStart"/>
      <w:r w:rsidRPr="7F9CA647">
        <w:rPr>
          <w:rFonts w:asciiTheme="minorHAnsi" w:hAnsiTheme="minorHAnsi"/>
          <w:sz w:val="20"/>
          <w:szCs w:val="20"/>
        </w:rPr>
        <w:t>Red</w:t>
      </w:r>
      <w:proofErr w:type="gramStart"/>
      <w:r w:rsidRPr="7F9CA647">
        <w:rPr>
          <w:rFonts w:asciiTheme="minorHAnsi" w:hAnsiTheme="minorHAnsi"/>
          <w:sz w:val="20"/>
          <w:szCs w:val="20"/>
        </w:rPr>
        <w:t>,ORF.at</w:t>
      </w:r>
      <w:proofErr w:type="spellEnd"/>
      <w:proofErr w:type="gramEnd"/>
      <w:r w:rsidRPr="7F9CA647">
        <w:rPr>
          <w:rFonts w:asciiTheme="minorHAnsi" w:hAnsiTheme="minorHAnsi"/>
          <w:sz w:val="20"/>
          <w:szCs w:val="20"/>
        </w:rPr>
        <w:t xml:space="preserve">/Agenturen </w:t>
      </w:r>
      <w:hyperlink r:id="rId9">
        <w:r w:rsidRPr="7F9CA647">
          <w:rPr>
            <w:rStyle w:val="Hyperlink"/>
          </w:rPr>
          <w:t>https://orf.at/stories/3150983/</w:t>
        </w:r>
      </w:hyperlink>
    </w:p>
    <w:p w14:paraId="1F72F646" w14:textId="77777777" w:rsidR="00AC6C97" w:rsidRDefault="00AC6C97" w:rsidP="008F2BD2"/>
    <w:p w14:paraId="756ACECB" w14:textId="4C4E8AAF" w:rsidR="00CF4A39" w:rsidRDefault="5D75F1D6" w:rsidP="00623F4B">
      <w:r>
        <w:t xml:space="preserve">Der Vorsitzende des wissenschaftlichen Beirats der Gedenkstätte Mauthausen Bertrand </w:t>
      </w:r>
      <w:proofErr w:type="spellStart"/>
      <w:r>
        <w:t>Perz</w:t>
      </w:r>
      <w:proofErr w:type="spellEnd"/>
      <w:r>
        <w:t xml:space="preserve"> sagte zum Thema: „</w:t>
      </w:r>
      <w:r w:rsidRPr="5D75F1D6">
        <w:rPr>
          <w:i/>
          <w:iCs/>
        </w:rPr>
        <w:t>ein militärisches Gelöbnis mit seiner auf die nationale Identität gerichteten Formel gehört nicht an diese Gedenkstätte</w:t>
      </w:r>
      <w:r>
        <w:t xml:space="preserve">“. -&gt; Was meint er damit? </w:t>
      </w:r>
    </w:p>
    <w:p w14:paraId="0B83459B" w14:textId="77777777" w:rsidR="00623F4B" w:rsidRDefault="0075426D" w:rsidP="00623F4B">
      <w:r>
        <w:t>Diskutiere mit deinen</w:t>
      </w:r>
      <w:r w:rsidR="00623F4B" w:rsidRPr="00623F4B">
        <w:t xml:space="preserve"> </w:t>
      </w:r>
      <w:r w:rsidR="00623F4B" w:rsidRPr="008F2BD2">
        <w:t>Klassenkolleg*innen, Freund*innen und/oder Familienmitgliedern</w:t>
      </w:r>
      <w:r w:rsidR="00623F4B">
        <w:t xml:space="preserve">: </w:t>
      </w:r>
    </w:p>
    <w:p w14:paraId="6FB43157" w14:textId="3ABD2272" w:rsidR="0075426D" w:rsidRDefault="007E70BC" w:rsidP="00623F4B">
      <w:pPr>
        <w:pStyle w:val="Listenabsatz"/>
        <w:numPr>
          <w:ilvl w:val="0"/>
          <w:numId w:val="16"/>
        </w:numPr>
      </w:pPr>
      <w:r>
        <w:t>Was denkst du: Was könnten Gründe dafür sein, w</w:t>
      </w:r>
      <w:r w:rsidR="7F9CA647">
        <w:t xml:space="preserve">arum </w:t>
      </w:r>
      <w:r w:rsidRPr="008F2BD2">
        <w:t xml:space="preserve">Ex-Verteidigungsminister </w:t>
      </w:r>
      <w:r w:rsidR="7F9CA647">
        <w:t xml:space="preserve">Mario </w:t>
      </w:r>
      <w:proofErr w:type="spellStart"/>
      <w:r w:rsidR="7F9CA647">
        <w:t>Kunasek</w:t>
      </w:r>
      <w:proofErr w:type="spellEnd"/>
      <w:r w:rsidR="7F9CA647">
        <w:t xml:space="preserve"> die Angelobung </w:t>
      </w:r>
      <w:r>
        <w:t xml:space="preserve">an der Gedenkstätte </w:t>
      </w:r>
      <w:r w:rsidR="7F9CA647">
        <w:t>machen</w:t>
      </w:r>
      <w:r>
        <w:t xml:space="preserve"> wollte</w:t>
      </w:r>
      <w:r w:rsidR="7F9CA647">
        <w:t>?</w:t>
      </w:r>
    </w:p>
    <w:p w14:paraId="6F71AEE6" w14:textId="02EACCBB" w:rsidR="0075426D" w:rsidRDefault="0075426D" w:rsidP="00623F4B">
      <w:pPr>
        <w:pStyle w:val="Listenabsatz"/>
        <w:numPr>
          <w:ilvl w:val="0"/>
          <w:numId w:val="16"/>
        </w:numPr>
      </w:pPr>
      <w:r>
        <w:t>I</w:t>
      </w:r>
      <w:r w:rsidR="00CF4A39">
        <w:t xml:space="preserve">st </w:t>
      </w:r>
      <w:r>
        <w:t xml:space="preserve">deiner Meinung nach </w:t>
      </w:r>
      <w:r w:rsidR="00CF4A39">
        <w:t xml:space="preserve">der Appellplatz des ehemaligen KZ </w:t>
      </w:r>
      <w:r w:rsidR="007E70BC">
        <w:t xml:space="preserve">heutzutage </w:t>
      </w:r>
      <w:r w:rsidR="00CF4A39">
        <w:t xml:space="preserve">ein </w:t>
      </w:r>
      <w:r>
        <w:t>geeigneter Ort für ein militärisches Gelöbnis? Warum? Warum nicht?</w:t>
      </w:r>
    </w:p>
    <w:p w14:paraId="08CE6F91" w14:textId="77777777" w:rsidR="00623F4B" w:rsidRDefault="00623F4B" w:rsidP="0075426D">
      <w:pPr>
        <w:ind w:left="708"/>
      </w:pPr>
      <w:bookmarkStart w:id="0" w:name="_GoBack"/>
      <w:bookmarkEnd w:id="0"/>
    </w:p>
    <w:p w14:paraId="3A18885A" w14:textId="34FF3926" w:rsidR="7F9CA647" w:rsidRDefault="7F9CA647">
      <w:r>
        <w:t xml:space="preserve">Recherchier noch ein wenig mehr zu diesem Thema. Hier findest du etwa einen Bericht dazu, dass es in den 1980er Jahren </w:t>
      </w:r>
      <w:r w:rsidR="007E70BC">
        <w:t>eine</w:t>
      </w:r>
      <w:r>
        <w:t xml:space="preserve"> Angelobung von Grundwehrdienern auf dem Appellplatz </w:t>
      </w:r>
      <w:r w:rsidR="007E70BC">
        <w:t>gab</w:t>
      </w:r>
      <w:r>
        <w:t xml:space="preserve">. </w:t>
      </w:r>
      <w:r>
        <w:br/>
      </w:r>
      <w:hyperlink r:id="rId10">
        <w:r w:rsidRPr="7F9CA647">
          <w:rPr>
            <w:rStyle w:val="Hyperlink"/>
            <w:rFonts w:ascii="Calibri" w:eastAsia="Calibri" w:hAnsi="Calibri" w:cs="Calibri"/>
          </w:rPr>
          <w:t>https://oe3.orf.at/stories/2993407/</w:t>
        </w:r>
      </w:hyperlink>
    </w:p>
    <w:p w14:paraId="61CDCEAD" w14:textId="203F9196" w:rsidR="00F759FA" w:rsidRPr="008F2BD2" w:rsidRDefault="00F759FA" w:rsidP="7F9CA647">
      <w:pPr>
        <w:rPr>
          <w:rStyle w:val="Hyperlink"/>
        </w:rPr>
      </w:pPr>
    </w:p>
    <w:sectPr w:rsidR="00F759FA" w:rsidRPr="008F2BD2" w:rsidSect="003927C3">
      <w:headerReference w:type="first" r:id="rId11"/>
      <w:pgSz w:w="11906" w:h="16838" w:code="9"/>
      <w:pgMar w:top="1418" w:right="1418" w:bottom="1134" w:left="1418" w:header="238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C856B" w14:textId="77777777" w:rsidR="00C9337C" w:rsidRDefault="00C9337C" w:rsidP="00A706ED">
      <w:r>
        <w:separator/>
      </w:r>
    </w:p>
  </w:endnote>
  <w:endnote w:type="continuationSeparator" w:id="0">
    <w:p w14:paraId="404CD7C0" w14:textId="77777777" w:rsidR="00C9337C" w:rsidRDefault="00C9337C" w:rsidP="00A7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A622E" w14:textId="77777777" w:rsidR="00C9337C" w:rsidRDefault="00C9337C" w:rsidP="00A706ED">
      <w:r>
        <w:separator/>
      </w:r>
    </w:p>
  </w:footnote>
  <w:footnote w:type="continuationSeparator" w:id="0">
    <w:p w14:paraId="70D7BC47" w14:textId="77777777" w:rsidR="00C9337C" w:rsidRDefault="00C9337C" w:rsidP="00A7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5FD0E" w14:textId="77777777" w:rsidR="003927C3" w:rsidRDefault="003927C3">
    <w:pPr>
      <w:pStyle w:val="Kopfzeile"/>
    </w:pPr>
    <w:r>
      <w:rPr>
        <w:noProof/>
        <w:lang w:eastAsia="de-AT"/>
      </w:rPr>
      <w:drawing>
        <wp:anchor distT="0" distB="0" distL="114300" distR="114300" simplePos="0" relativeHeight="251661312" behindDoc="1" locked="0" layoutInCell="1" allowOverlap="0" wp14:anchorId="09619D88" wp14:editId="00E50E14">
          <wp:simplePos x="0" y="0"/>
          <wp:positionH relativeFrom="page">
            <wp:posOffset>5080</wp:posOffset>
          </wp:positionH>
          <wp:positionV relativeFrom="page">
            <wp:align>top</wp:align>
          </wp:positionV>
          <wp:extent cx="7578000" cy="1357200"/>
          <wp:effectExtent l="0" t="0" r="444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papier_Minoritenplatz_Word_beschnitten.png"/>
                  <pic:cNvPicPr/>
                </pic:nvPicPr>
                <pic:blipFill>
                  <a:blip r:embed="rId1">
                    <a:extLst>
                      <a:ext uri="{28A0092B-C50C-407E-A947-70E740481C1C}">
                        <a14:useLocalDpi xmlns:a14="http://schemas.microsoft.com/office/drawing/2010/main" val="0"/>
                      </a:ext>
                    </a:extLst>
                  </a:blip>
                  <a:stretch>
                    <a:fillRect/>
                  </a:stretch>
                </pic:blipFill>
                <pic:spPr>
                  <a:xfrm>
                    <a:off x="0" y="0"/>
                    <a:ext cx="7578000" cy="13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0C02"/>
    <w:multiLevelType w:val="hybridMultilevel"/>
    <w:tmpl w:val="A89024D4"/>
    <w:lvl w:ilvl="0" w:tplc="FFFFFFFF">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
    <w:nsid w:val="077F5476"/>
    <w:multiLevelType w:val="hybridMultilevel"/>
    <w:tmpl w:val="0442BE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0A2472"/>
    <w:multiLevelType w:val="hybridMultilevel"/>
    <w:tmpl w:val="D0784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48005A1"/>
    <w:multiLevelType w:val="hybridMultilevel"/>
    <w:tmpl w:val="5EA65DB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2878306F"/>
    <w:multiLevelType w:val="hybridMultilevel"/>
    <w:tmpl w:val="71E493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1E6144A"/>
    <w:multiLevelType w:val="multilevel"/>
    <w:tmpl w:val="FE7E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A83647"/>
    <w:multiLevelType w:val="multilevel"/>
    <w:tmpl w:val="23F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AC5844"/>
    <w:multiLevelType w:val="hybridMultilevel"/>
    <w:tmpl w:val="E452DA1E"/>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8">
    <w:nsid w:val="4ED9115D"/>
    <w:multiLevelType w:val="hybridMultilevel"/>
    <w:tmpl w:val="AECC3C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43B1070"/>
    <w:multiLevelType w:val="multilevel"/>
    <w:tmpl w:val="A8E2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555ADD"/>
    <w:multiLevelType w:val="multilevel"/>
    <w:tmpl w:val="3302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F6B21"/>
    <w:multiLevelType w:val="hybridMultilevel"/>
    <w:tmpl w:val="53CC30D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2">
    <w:nsid w:val="6EF73FD6"/>
    <w:multiLevelType w:val="hybridMultilevel"/>
    <w:tmpl w:val="82068E2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nsid w:val="767940C5"/>
    <w:multiLevelType w:val="hybridMultilevel"/>
    <w:tmpl w:val="003AFA4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77042752"/>
    <w:multiLevelType w:val="hybridMultilevel"/>
    <w:tmpl w:val="6C707F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0"/>
  </w:num>
  <w:num w:numId="5">
    <w:abstractNumId w:val="7"/>
  </w:num>
  <w:num w:numId="6">
    <w:abstractNumId w:val="6"/>
  </w:num>
  <w:num w:numId="7">
    <w:abstractNumId w:val="5"/>
  </w:num>
  <w:num w:numId="8">
    <w:abstractNumId w:val="10"/>
  </w:num>
  <w:num w:numId="9">
    <w:abstractNumId w:val="9"/>
  </w:num>
  <w:num w:numId="10">
    <w:abstractNumId w:val="13"/>
  </w:num>
  <w:num w:numId="11">
    <w:abstractNumId w:val="14"/>
  </w:num>
  <w:num w:numId="12">
    <w:abstractNumId w:val="12"/>
  </w:num>
  <w:num w:numId="13">
    <w:abstractNumId w:val="8"/>
  </w:num>
  <w:num w:numId="14">
    <w:abstractNumId w:val="3"/>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96F"/>
    <w:rsid w:val="00035F4F"/>
    <w:rsid w:val="001157E0"/>
    <w:rsid w:val="00151394"/>
    <w:rsid w:val="00213537"/>
    <w:rsid w:val="00271468"/>
    <w:rsid w:val="002737BD"/>
    <w:rsid w:val="002B267F"/>
    <w:rsid w:val="00301DB1"/>
    <w:rsid w:val="00330530"/>
    <w:rsid w:val="0034095B"/>
    <w:rsid w:val="00357D03"/>
    <w:rsid w:val="003927C3"/>
    <w:rsid w:val="00392E64"/>
    <w:rsid w:val="0047528B"/>
    <w:rsid w:val="004D32F9"/>
    <w:rsid w:val="004F3900"/>
    <w:rsid w:val="005523AA"/>
    <w:rsid w:val="0058025D"/>
    <w:rsid w:val="00623F4B"/>
    <w:rsid w:val="0075426D"/>
    <w:rsid w:val="00791F75"/>
    <w:rsid w:val="007D0EF2"/>
    <w:rsid w:val="007E70BC"/>
    <w:rsid w:val="008051F6"/>
    <w:rsid w:val="008A49E6"/>
    <w:rsid w:val="008F2BD2"/>
    <w:rsid w:val="00A30885"/>
    <w:rsid w:val="00A706ED"/>
    <w:rsid w:val="00AC6C97"/>
    <w:rsid w:val="00B327B6"/>
    <w:rsid w:val="00B824A0"/>
    <w:rsid w:val="00BB4A2A"/>
    <w:rsid w:val="00BD2FF1"/>
    <w:rsid w:val="00C05374"/>
    <w:rsid w:val="00C133EB"/>
    <w:rsid w:val="00C9337C"/>
    <w:rsid w:val="00CF4A39"/>
    <w:rsid w:val="00E245F9"/>
    <w:rsid w:val="00E66E51"/>
    <w:rsid w:val="00E9596F"/>
    <w:rsid w:val="00EF06ED"/>
    <w:rsid w:val="00F03DB6"/>
    <w:rsid w:val="00F2736E"/>
    <w:rsid w:val="00F759FA"/>
    <w:rsid w:val="5D75F1D6"/>
    <w:rsid w:val="7F9CA6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9334A"/>
  <w15:chartTrackingRefBased/>
  <w15:docId w15:val="{C6141199-55B9-4BFE-A1DB-EEE6EB77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23AA"/>
    <w:rPr>
      <w:sz w:val="20"/>
      <w:szCs w:val="20"/>
    </w:rPr>
  </w:style>
  <w:style w:type="paragraph" w:styleId="berschrift1">
    <w:name w:val="heading 1"/>
    <w:basedOn w:val="Standard"/>
    <w:next w:val="Standard"/>
    <w:link w:val="berschrift1Zchn"/>
    <w:uiPriority w:val="9"/>
    <w:qFormat/>
    <w:rsid w:val="005523A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berschrift2">
    <w:name w:val="heading 2"/>
    <w:basedOn w:val="Standard"/>
    <w:next w:val="Standard"/>
    <w:link w:val="berschrift2Zchn"/>
    <w:uiPriority w:val="9"/>
    <w:unhideWhenUsed/>
    <w:qFormat/>
    <w:rsid w:val="005523A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berschrift3">
    <w:name w:val="heading 3"/>
    <w:basedOn w:val="Standard"/>
    <w:next w:val="Standard"/>
    <w:link w:val="berschrift3Zchn"/>
    <w:uiPriority w:val="9"/>
    <w:semiHidden/>
    <w:unhideWhenUsed/>
    <w:qFormat/>
    <w:rsid w:val="005523AA"/>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berschrift4">
    <w:name w:val="heading 4"/>
    <w:basedOn w:val="Standard"/>
    <w:next w:val="Standard"/>
    <w:link w:val="berschrift4Zchn"/>
    <w:uiPriority w:val="9"/>
    <w:semiHidden/>
    <w:unhideWhenUsed/>
    <w:qFormat/>
    <w:rsid w:val="005523AA"/>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berschrift5">
    <w:name w:val="heading 5"/>
    <w:basedOn w:val="Standard"/>
    <w:next w:val="Standard"/>
    <w:link w:val="berschrift5Zchn"/>
    <w:uiPriority w:val="9"/>
    <w:semiHidden/>
    <w:unhideWhenUsed/>
    <w:qFormat/>
    <w:rsid w:val="005523AA"/>
    <w:pPr>
      <w:pBdr>
        <w:bottom w:val="single" w:sz="6" w:space="1" w:color="4472C4" w:themeColor="accent1"/>
      </w:pBdr>
      <w:spacing w:before="300" w:after="0"/>
      <w:outlineLvl w:val="4"/>
    </w:pPr>
    <w:rPr>
      <w:caps/>
      <w:color w:val="2F5496" w:themeColor="accent1" w:themeShade="BF"/>
      <w:spacing w:val="10"/>
      <w:sz w:val="22"/>
      <w:szCs w:val="22"/>
    </w:rPr>
  </w:style>
  <w:style w:type="paragraph" w:styleId="berschrift6">
    <w:name w:val="heading 6"/>
    <w:basedOn w:val="Standard"/>
    <w:next w:val="Standard"/>
    <w:link w:val="berschrift6Zchn"/>
    <w:uiPriority w:val="9"/>
    <w:semiHidden/>
    <w:unhideWhenUsed/>
    <w:qFormat/>
    <w:rsid w:val="005523AA"/>
    <w:pPr>
      <w:pBdr>
        <w:bottom w:val="dotted" w:sz="6" w:space="1" w:color="4472C4" w:themeColor="accent1"/>
      </w:pBdr>
      <w:spacing w:before="300" w:after="0"/>
      <w:outlineLvl w:val="5"/>
    </w:pPr>
    <w:rPr>
      <w:caps/>
      <w:color w:val="2F5496" w:themeColor="accent1" w:themeShade="BF"/>
      <w:spacing w:val="10"/>
      <w:sz w:val="22"/>
      <w:szCs w:val="22"/>
    </w:rPr>
  </w:style>
  <w:style w:type="paragraph" w:styleId="berschrift7">
    <w:name w:val="heading 7"/>
    <w:basedOn w:val="Standard"/>
    <w:next w:val="Standard"/>
    <w:link w:val="berschrift7Zchn"/>
    <w:uiPriority w:val="9"/>
    <w:semiHidden/>
    <w:unhideWhenUsed/>
    <w:qFormat/>
    <w:rsid w:val="005523AA"/>
    <w:pPr>
      <w:spacing w:before="300" w:after="0"/>
      <w:outlineLvl w:val="6"/>
    </w:pPr>
    <w:rPr>
      <w:caps/>
      <w:color w:val="2F5496" w:themeColor="accent1" w:themeShade="BF"/>
      <w:spacing w:val="10"/>
      <w:sz w:val="22"/>
      <w:szCs w:val="22"/>
    </w:rPr>
  </w:style>
  <w:style w:type="paragraph" w:styleId="berschrift8">
    <w:name w:val="heading 8"/>
    <w:basedOn w:val="Standard"/>
    <w:next w:val="Standard"/>
    <w:link w:val="berschrift8Zchn"/>
    <w:uiPriority w:val="9"/>
    <w:semiHidden/>
    <w:unhideWhenUsed/>
    <w:qFormat/>
    <w:rsid w:val="005523AA"/>
    <w:pPr>
      <w:spacing w:before="3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5523AA"/>
    <w:pPr>
      <w:spacing w:before="300" w:after="0"/>
      <w:outlineLvl w:val="8"/>
    </w:pPr>
    <w:rPr>
      <w:i/>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330530"/>
    <w:pPr>
      <w:tabs>
        <w:tab w:val="center" w:pos="4536"/>
        <w:tab w:val="right" w:pos="9072"/>
      </w:tabs>
      <w:spacing w:after="0" w:line="240" w:lineRule="auto"/>
    </w:pPr>
  </w:style>
  <w:style w:type="paragraph" w:styleId="Titel">
    <w:name w:val="Title"/>
    <w:basedOn w:val="Standard"/>
    <w:next w:val="Standard"/>
    <w:link w:val="TitelZchn"/>
    <w:uiPriority w:val="10"/>
    <w:qFormat/>
    <w:rsid w:val="005523AA"/>
    <w:pPr>
      <w:spacing w:before="720"/>
    </w:pPr>
    <w:rPr>
      <w:caps/>
      <w:color w:val="4472C4" w:themeColor="accent1"/>
      <w:spacing w:val="10"/>
      <w:kern w:val="28"/>
      <w:sz w:val="52"/>
      <w:szCs w:val="52"/>
    </w:rPr>
  </w:style>
  <w:style w:type="character" w:customStyle="1" w:styleId="TitelZchn">
    <w:name w:val="Titel Zchn"/>
    <w:basedOn w:val="Absatz-Standardschriftart"/>
    <w:link w:val="Titel"/>
    <w:uiPriority w:val="10"/>
    <w:rsid w:val="005523AA"/>
    <w:rPr>
      <w:caps/>
      <w:color w:val="4472C4" w:themeColor="accent1"/>
      <w:spacing w:val="10"/>
      <w:kern w:val="28"/>
      <w:sz w:val="52"/>
      <w:szCs w:val="52"/>
    </w:rPr>
  </w:style>
  <w:style w:type="paragraph" w:styleId="Untertitel">
    <w:name w:val="Subtitle"/>
    <w:aliases w:val="Überschrift"/>
    <w:basedOn w:val="Standard"/>
    <w:next w:val="Standard"/>
    <w:link w:val="UntertitelZchn"/>
    <w:uiPriority w:val="11"/>
    <w:qFormat/>
    <w:rsid w:val="005523AA"/>
    <w:pPr>
      <w:spacing w:after="1000" w:line="240" w:lineRule="auto"/>
    </w:pPr>
    <w:rPr>
      <w:caps/>
      <w:color w:val="595959" w:themeColor="text1" w:themeTint="A6"/>
      <w:spacing w:val="10"/>
      <w:sz w:val="24"/>
      <w:szCs w:val="24"/>
    </w:rPr>
  </w:style>
  <w:style w:type="character" w:customStyle="1" w:styleId="UntertitelZchn">
    <w:name w:val="Untertitel Zchn"/>
    <w:aliases w:val="Überschrift Zchn"/>
    <w:basedOn w:val="Absatz-Standardschriftart"/>
    <w:link w:val="Untertitel"/>
    <w:uiPriority w:val="11"/>
    <w:rsid w:val="005523AA"/>
    <w:rPr>
      <w:caps/>
      <w:color w:val="595959" w:themeColor="text1" w:themeTint="A6"/>
      <w:spacing w:val="10"/>
      <w:sz w:val="24"/>
      <w:szCs w:val="24"/>
    </w:rPr>
  </w:style>
  <w:style w:type="character" w:customStyle="1" w:styleId="berschrift1Zchn">
    <w:name w:val="Überschrift 1 Zchn"/>
    <w:basedOn w:val="Absatz-Standardschriftart"/>
    <w:link w:val="berschrift1"/>
    <w:uiPriority w:val="9"/>
    <w:rsid w:val="005523AA"/>
    <w:rPr>
      <w:b/>
      <w:bCs/>
      <w:caps/>
      <w:color w:val="FFFFFF" w:themeColor="background1"/>
      <w:spacing w:val="15"/>
      <w:shd w:val="clear" w:color="auto" w:fill="4472C4" w:themeFill="accent1"/>
    </w:rPr>
  </w:style>
  <w:style w:type="character" w:customStyle="1" w:styleId="berschrift2Zchn">
    <w:name w:val="Überschrift 2 Zchn"/>
    <w:basedOn w:val="Absatz-Standardschriftart"/>
    <w:link w:val="berschrift2"/>
    <w:uiPriority w:val="9"/>
    <w:rsid w:val="005523AA"/>
    <w:rPr>
      <w:caps/>
      <w:spacing w:val="15"/>
      <w:shd w:val="clear" w:color="auto" w:fill="D9E2F3" w:themeFill="accent1" w:themeFillTint="33"/>
    </w:rPr>
  </w:style>
  <w:style w:type="character" w:customStyle="1" w:styleId="KopfzeileZchn">
    <w:name w:val="Kopfzeile Zchn"/>
    <w:basedOn w:val="Absatz-Standardschriftart"/>
    <w:link w:val="Kopfzeile"/>
    <w:uiPriority w:val="99"/>
    <w:semiHidden/>
    <w:rsid w:val="00330530"/>
  </w:style>
  <w:style w:type="paragraph" w:styleId="Fuzeile">
    <w:name w:val="footer"/>
    <w:basedOn w:val="Standard"/>
    <w:link w:val="FuzeileZchn"/>
    <w:uiPriority w:val="99"/>
    <w:semiHidden/>
    <w:rsid w:val="0033053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30530"/>
  </w:style>
  <w:style w:type="character" w:styleId="Hyperlink">
    <w:name w:val="Hyperlink"/>
    <w:basedOn w:val="Absatz-Standardschriftart"/>
    <w:uiPriority w:val="99"/>
    <w:semiHidden/>
    <w:rsid w:val="00A706ED"/>
    <w:rPr>
      <w:color w:val="67AFBD"/>
      <w:u w:val="single"/>
    </w:rPr>
  </w:style>
  <w:style w:type="paragraph" w:customStyle="1" w:styleId="Adressfeld">
    <w:name w:val="Adressfeld"/>
    <w:basedOn w:val="Standard"/>
    <w:link w:val="AdressfeldZchn"/>
    <w:uiPriority w:val="8"/>
    <w:rsid w:val="00330530"/>
    <w:pPr>
      <w:spacing w:before="160" w:after="80"/>
    </w:pPr>
    <w:rPr>
      <w:sz w:val="16"/>
    </w:rPr>
  </w:style>
  <w:style w:type="character" w:customStyle="1" w:styleId="AdressfeldZchn">
    <w:name w:val="Adressfeld Zchn"/>
    <w:basedOn w:val="Absatz-Standardschriftart"/>
    <w:link w:val="Adressfeld"/>
    <w:uiPriority w:val="8"/>
    <w:rsid w:val="00A30885"/>
    <w:rPr>
      <w:sz w:val="16"/>
    </w:rPr>
  </w:style>
  <w:style w:type="character" w:customStyle="1" w:styleId="NichtaufgelsteErwhnung1">
    <w:name w:val="Nicht aufgelöste Erwähnung1"/>
    <w:basedOn w:val="Absatz-Standardschriftart"/>
    <w:uiPriority w:val="99"/>
    <w:semiHidden/>
    <w:rsid w:val="004D32F9"/>
    <w:rPr>
      <w:color w:val="808080"/>
      <w:shd w:val="clear" w:color="auto" w:fill="E6E6E6"/>
    </w:rPr>
  </w:style>
  <w:style w:type="paragraph" w:styleId="Listenabsatz">
    <w:name w:val="List Paragraph"/>
    <w:basedOn w:val="Standard"/>
    <w:uiPriority w:val="34"/>
    <w:qFormat/>
    <w:rsid w:val="005523AA"/>
    <w:pPr>
      <w:ind w:left="720"/>
      <w:contextualSpacing/>
    </w:pPr>
  </w:style>
  <w:style w:type="character" w:customStyle="1" w:styleId="author-a-hbtz89zrs9z90zz68z9z75z5z74ztz68zz87z">
    <w:name w:val="author-a-hbtz89zrs9z90zz68z9z75z5z74ztz68zz87z"/>
    <w:basedOn w:val="Absatz-Standardschriftart"/>
    <w:rsid w:val="00791F75"/>
  </w:style>
  <w:style w:type="character" w:customStyle="1" w:styleId="author-a-8z72zz122zagn2z66zuz90zv37z68z2z74z">
    <w:name w:val="author-a-8z72zz122zagn2z66zuz90zv37z68z2z74z"/>
    <w:basedOn w:val="Absatz-Standardschriftart"/>
    <w:rsid w:val="00791F75"/>
  </w:style>
  <w:style w:type="character" w:customStyle="1" w:styleId="UnresolvedMention">
    <w:name w:val="Unresolved Mention"/>
    <w:basedOn w:val="Absatz-Standardschriftart"/>
    <w:uiPriority w:val="99"/>
    <w:semiHidden/>
    <w:unhideWhenUsed/>
    <w:rsid w:val="00F03DB6"/>
    <w:rPr>
      <w:color w:val="605E5C"/>
      <w:shd w:val="clear" w:color="auto" w:fill="E1DFDD"/>
    </w:rPr>
  </w:style>
  <w:style w:type="character" w:styleId="BesuchterHyperlink">
    <w:name w:val="FollowedHyperlink"/>
    <w:basedOn w:val="Absatz-Standardschriftart"/>
    <w:uiPriority w:val="99"/>
    <w:semiHidden/>
    <w:rsid w:val="00F03DB6"/>
    <w:rPr>
      <w:color w:val="954F72" w:themeColor="followedHyperlink"/>
      <w:u w:val="single"/>
    </w:rPr>
  </w:style>
  <w:style w:type="character" w:customStyle="1" w:styleId="berschrift3Zchn">
    <w:name w:val="Überschrift 3 Zchn"/>
    <w:basedOn w:val="Absatz-Standardschriftart"/>
    <w:link w:val="berschrift3"/>
    <w:uiPriority w:val="9"/>
    <w:semiHidden/>
    <w:rsid w:val="005523AA"/>
    <w:rPr>
      <w:caps/>
      <w:color w:val="1F3763" w:themeColor="accent1" w:themeShade="7F"/>
      <w:spacing w:val="15"/>
    </w:rPr>
  </w:style>
  <w:style w:type="character" w:customStyle="1" w:styleId="berschrift4Zchn">
    <w:name w:val="Überschrift 4 Zchn"/>
    <w:basedOn w:val="Absatz-Standardschriftart"/>
    <w:link w:val="berschrift4"/>
    <w:uiPriority w:val="9"/>
    <w:semiHidden/>
    <w:rsid w:val="005523AA"/>
    <w:rPr>
      <w:caps/>
      <w:color w:val="2F5496" w:themeColor="accent1" w:themeShade="BF"/>
      <w:spacing w:val="10"/>
    </w:rPr>
  </w:style>
  <w:style w:type="character" w:customStyle="1" w:styleId="berschrift5Zchn">
    <w:name w:val="Überschrift 5 Zchn"/>
    <w:basedOn w:val="Absatz-Standardschriftart"/>
    <w:link w:val="berschrift5"/>
    <w:uiPriority w:val="9"/>
    <w:semiHidden/>
    <w:rsid w:val="005523AA"/>
    <w:rPr>
      <w:caps/>
      <w:color w:val="2F5496" w:themeColor="accent1" w:themeShade="BF"/>
      <w:spacing w:val="10"/>
    </w:rPr>
  </w:style>
  <w:style w:type="character" w:customStyle="1" w:styleId="berschrift6Zchn">
    <w:name w:val="Überschrift 6 Zchn"/>
    <w:basedOn w:val="Absatz-Standardschriftart"/>
    <w:link w:val="berschrift6"/>
    <w:uiPriority w:val="9"/>
    <w:semiHidden/>
    <w:rsid w:val="005523AA"/>
    <w:rPr>
      <w:caps/>
      <w:color w:val="2F5496" w:themeColor="accent1" w:themeShade="BF"/>
      <w:spacing w:val="10"/>
    </w:rPr>
  </w:style>
  <w:style w:type="character" w:customStyle="1" w:styleId="berschrift7Zchn">
    <w:name w:val="Überschrift 7 Zchn"/>
    <w:basedOn w:val="Absatz-Standardschriftart"/>
    <w:link w:val="berschrift7"/>
    <w:uiPriority w:val="9"/>
    <w:semiHidden/>
    <w:rsid w:val="005523AA"/>
    <w:rPr>
      <w:caps/>
      <w:color w:val="2F5496" w:themeColor="accent1" w:themeShade="BF"/>
      <w:spacing w:val="10"/>
    </w:rPr>
  </w:style>
  <w:style w:type="character" w:customStyle="1" w:styleId="berschrift8Zchn">
    <w:name w:val="Überschrift 8 Zchn"/>
    <w:basedOn w:val="Absatz-Standardschriftart"/>
    <w:link w:val="berschrift8"/>
    <w:uiPriority w:val="9"/>
    <w:semiHidden/>
    <w:rsid w:val="005523AA"/>
    <w:rPr>
      <w:caps/>
      <w:spacing w:val="10"/>
      <w:sz w:val="18"/>
      <w:szCs w:val="18"/>
    </w:rPr>
  </w:style>
  <w:style w:type="character" w:customStyle="1" w:styleId="berschrift9Zchn">
    <w:name w:val="Überschrift 9 Zchn"/>
    <w:basedOn w:val="Absatz-Standardschriftart"/>
    <w:link w:val="berschrift9"/>
    <w:uiPriority w:val="9"/>
    <w:semiHidden/>
    <w:rsid w:val="005523AA"/>
    <w:rPr>
      <w:i/>
      <w:caps/>
      <w:spacing w:val="10"/>
      <w:sz w:val="18"/>
      <w:szCs w:val="18"/>
    </w:rPr>
  </w:style>
  <w:style w:type="paragraph" w:styleId="Beschriftung">
    <w:name w:val="caption"/>
    <w:basedOn w:val="Standard"/>
    <w:next w:val="Standard"/>
    <w:uiPriority w:val="35"/>
    <w:semiHidden/>
    <w:unhideWhenUsed/>
    <w:qFormat/>
    <w:rsid w:val="005523AA"/>
    <w:rPr>
      <w:b/>
      <w:bCs/>
      <w:color w:val="2F5496" w:themeColor="accent1" w:themeShade="BF"/>
      <w:sz w:val="16"/>
      <w:szCs w:val="16"/>
    </w:rPr>
  </w:style>
  <w:style w:type="character" w:styleId="Fett">
    <w:name w:val="Strong"/>
    <w:uiPriority w:val="22"/>
    <w:qFormat/>
    <w:rsid w:val="005523AA"/>
    <w:rPr>
      <w:b/>
      <w:bCs/>
    </w:rPr>
  </w:style>
  <w:style w:type="character" w:styleId="Hervorhebung">
    <w:name w:val="Emphasis"/>
    <w:uiPriority w:val="20"/>
    <w:qFormat/>
    <w:rsid w:val="005523AA"/>
    <w:rPr>
      <w:caps/>
      <w:color w:val="1F3763" w:themeColor="accent1" w:themeShade="7F"/>
      <w:spacing w:val="5"/>
    </w:rPr>
  </w:style>
  <w:style w:type="paragraph" w:styleId="KeinLeerraum">
    <w:name w:val="No Spacing"/>
    <w:basedOn w:val="Standard"/>
    <w:link w:val="KeinLeerraumZchn"/>
    <w:uiPriority w:val="1"/>
    <w:qFormat/>
    <w:rsid w:val="005523AA"/>
    <w:pPr>
      <w:spacing w:before="0" w:after="0" w:line="240" w:lineRule="auto"/>
    </w:pPr>
  </w:style>
  <w:style w:type="paragraph" w:styleId="Zitat">
    <w:name w:val="Quote"/>
    <w:basedOn w:val="Standard"/>
    <w:next w:val="Standard"/>
    <w:link w:val="ZitatZchn"/>
    <w:uiPriority w:val="29"/>
    <w:qFormat/>
    <w:rsid w:val="005523AA"/>
    <w:rPr>
      <w:i/>
      <w:iCs/>
    </w:rPr>
  </w:style>
  <w:style w:type="character" w:customStyle="1" w:styleId="ZitatZchn">
    <w:name w:val="Zitat Zchn"/>
    <w:basedOn w:val="Absatz-Standardschriftart"/>
    <w:link w:val="Zitat"/>
    <w:uiPriority w:val="29"/>
    <w:rsid w:val="005523AA"/>
    <w:rPr>
      <w:i/>
      <w:iCs/>
      <w:sz w:val="20"/>
      <w:szCs w:val="20"/>
    </w:rPr>
  </w:style>
  <w:style w:type="paragraph" w:styleId="IntensivesZitat">
    <w:name w:val="Intense Quote"/>
    <w:basedOn w:val="Standard"/>
    <w:next w:val="Standard"/>
    <w:link w:val="IntensivesZitatZchn"/>
    <w:uiPriority w:val="30"/>
    <w:qFormat/>
    <w:rsid w:val="005523AA"/>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ivesZitatZchn">
    <w:name w:val="Intensives Zitat Zchn"/>
    <w:basedOn w:val="Absatz-Standardschriftart"/>
    <w:link w:val="IntensivesZitat"/>
    <w:uiPriority w:val="30"/>
    <w:rsid w:val="005523AA"/>
    <w:rPr>
      <w:i/>
      <w:iCs/>
      <w:color w:val="4472C4" w:themeColor="accent1"/>
      <w:sz w:val="20"/>
      <w:szCs w:val="20"/>
    </w:rPr>
  </w:style>
  <w:style w:type="character" w:styleId="SchwacheHervorhebung">
    <w:name w:val="Subtle Emphasis"/>
    <w:uiPriority w:val="19"/>
    <w:qFormat/>
    <w:rsid w:val="005523AA"/>
    <w:rPr>
      <w:i/>
      <w:iCs/>
      <w:color w:val="1F3763" w:themeColor="accent1" w:themeShade="7F"/>
    </w:rPr>
  </w:style>
  <w:style w:type="character" w:styleId="IntensiveHervorhebung">
    <w:name w:val="Intense Emphasis"/>
    <w:uiPriority w:val="21"/>
    <w:qFormat/>
    <w:rsid w:val="005523AA"/>
    <w:rPr>
      <w:b/>
      <w:bCs/>
      <w:caps/>
      <w:color w:val="1F3763" w:themeColor="accent1" w:themeShade="7F"/>
      <w:spacing w:val="10"/>
    </w:rPr>
  </w:style>
  <w:style w:type="character" w:styleId="SchwacherVerweis">
    <w:name w:val="Subtle Reference"/>
    <w:uiPriority w:val="31"/>
    <w:qFormat/>
    <w:rsid w:val="005523AA"/>
    <w:rPr>
      <w:b/>
      <w:bCs/>
      <w:color w:val="4472C4" w:themeColor="accent1"/>
    </w:rPr>
  </w:style>
  <w:style w:type="character" w:styleId="IntensiverVerweis">
    <w:name w:val="Intense Reference"/>
    <w:uiPriority w:val="32"/>
    <w:qFormat/>
    <w:rsid w:val="005523AA"/>
    <w:rPr>
      <w:b/>
      <w:bCs/>
      <w:i/>
      <w:iCs/>
      <w:caps/>
      <w:color w:val="4472C4" w:themeColor="accent1"/>
    </w:rPr>
  </w:style>
  <w:style w:type="character" w:styleId="Buchtitel">
    <w:name w:val="Book Title"/>
    <w:uiPriority w:val="33"/>
    <w:qFormat/>
    <w:rsid w:val="005523AA"/>
    <w:rPr>
      <w:b/>
      <w:bCs/>
      <w:i/>
      <w:iCs/>
      <w:spacing w:val="9"/>
    </w:rPr>
  </w:style>
  <w:style w:type="paragraph" w:styleId="Inhaltsverzeichnisberschrift">
    <w:name w:val="TOC Heading"/>
    <w:basedOn w:val="berschrift1"/>
    <w:next w:val="Standard"/>
    <w:uiPriority w:val="39"/>
    <w:semiHidden/>
    <w:unhideWhenUsed/>
    <w:qFormat/>
    <w:rsid w:val="005523AA"/>
    <w:pPr>
      <w:outlineLvl w:val="9"/>
    </w:pPr>
  </w:style>
  <w:style w:type="character" w:customStyle="1" w:styleId="KeinLeerraumZchn">
    <w:name w:val="Kein Leerraum Zchn"/>
    <w:basedOn w:val="Absatz-Standardschriftart"/>
    <w:link w:val="KeinLeerraum"/>
    <w:uiPriority w:val="1"/>
    <w:rsid w:val="005523AA"/>
    <w:rPr>
      <w:sz w:val="20"/>
      <w:szCs w:val="20"/>
    </w:rPr>
  </w:style>
  <w:style w:type="paragraph" w:styleId="StandardWeb">
    <w:name w:val="Normal (Web)"/>
    <w:basedOn w:val="Standard"/>
    <w:uiPriority w:val="99"/>
    <w:unhideWhenUsed/>
    <w:rsid w:val="00F759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a-z67zz72za2ufn9i7od06i6">
    <w:name w:val="author-a-z67zz72za2ufn9i7od06i6"/>
    <w:basedOn w:val="Absatz-Standardschriftart"/>
    <w:rsid w:val="00F759FA"/>
  </w:style>
  <w:style w:type="paragraph" w:customStyle="1" w:styleId="teaser">
    <w:name w:val="teaser"/>
    <w:basedOn w:val="Standard"/>
    <w:rsid w:val="008F2BD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45187">
      <w:bodyDiv w:val="1"/>
      <w:marLeft w:val="0"/>
      <w:marRight w:val="0"/>
      <w:marTop w:val="0"/>
      <w:marBottom w:val="0"/>
      <w:divBdr>
        <w:top w:val="none" w:sz="0" w:space="0" w:color="auto"/>
        <w:left w:val="none" w:sz="0" w:space="0" w:color="auto"/>
        <w:bottom w:val="none" w:sz="0" w:space="0" w:color="auto"/>
        <w:right w:val="none" w:sz="0" w:space="0" w:color="auto"/>
      </w:divBdr>
      <w:divsChild>
        <w:div w:id="204760170">
          <w:marLeft w:val="0"/>
          <w:marRight w:val="0"/>
          <w:marTop w:val="0"/>
          <w:marBottom w:val="0"/>
          <w:divBdr>
            <w:top w:val="none" w:sz="0" w:space="0" w:color="auto"/>
            <w:left w:val="none" w:sz="0" w:space="0" w:color="auto"/>
            <w:bottom w:val="none" w:sz="0" w:space="0" w:color="auto"/>
            <w:right w:val="none" w:sz="0" w:space="0" w:color="auto"/>
          </w:divBdr>
        </w:div>
        <w:div w:id="1804880555">
          <w:marLeft w:val="0"/>
          <w:marRight w:val="0"/>
          <w:marTop w:val="0"/>
          <w:marBottom w:val="0"/>
          <w:divBdr>
            <w:top w:val="none" w:sz="0" w:space="0" w:color="auto"/>
            <w:left w:val="none" w:sz="0" w:space="0" w:color="auto"/>
            <w:bottom w:val="none" w:sz="0" w:space="0" w:color="auto"/>
            <w:right w:val="none" w:sz="0" w:space="0" w:color="auto"/>
          </w:divBdr>
        </w:div>
      </w:divsChild>
    </w:div>
    <w:div w:id="857235523">
      <w:bodyDiv w:val="1"/>
      <w:marLeft w:val="0"/>
      <w:marRight w:val="0"/>
      <w:marTop w:val="0"/>
      <w:marBottom w:val="0"/>
      <w:divBdr>
        <w:top w:val="none" w:sz="0" w:space="0" w:color="auto"/>
        <w:left w:val="none" w:sz="0" w:space="0" w:color="auto"/>
        <w:bottom w:val="none" w:sz="0" w:space="0" w:color="auto"/>
        <w:right w:val="none" w:sz="0" w:space="0" w:color="auto"/>
      </w:divBdr>
    </w:div>
    <w:div w:id="901870765">
      <w:bodyDiv w:val="1"/>
      <w:marLeft w:val="0"/>
      <w:marRight w:val="0"/>
      <w:marTop w:val="0"/>
      <w:marBottom w:val="0"/>
      <w:divBdr>
        <w:top w:val="none" w:sz="0" w:space="0" w:color="auto"/>
        <w:left w:val="none" w:sz="0" w:space="0" w:color="auto"/>
        <w:bottom w:val="none" w:sz="0" w:space="0" w:color="auto"/>
        <w:right w:val="none" w:sz="0" w:space="0" w:color="auto"/>
      </w:divBdr>
    </w:div>
    <w:div w:id="980960352">
      <w:bodyDiv w:val="1"/>
      <w:marLeft w:val="0"/>
      <w:marRight w:val="0"/>
      <w:marTop w:val="0"/>
      <w:marBottom w:val="0"/>
      <w:divBdr>
        <w:top w:val="none" w:sz="0" w:space="0" w:color="auto"/>
        <w:left w:val="none" w:sz="0" w:space="0" w:color="auto"/>
        <w:bottom w:val="none" w:sz="0" w:space="0" w:color="auto"/>
        <w:right w:val="none" w:sz="0" w:space="0" w:color="auto"/>
      </w:divBdr>
      <w:divsChild>
        <w:div w:id="2018266055">
          <w:marLeft w:val="0"/>
          <w:marRight w:val="0"/>
          <w:marTop w:val="0"/>
          <w:marBottom w:val="0"/>
          <w:divBdr>
            <w:top w:val="none" w:sz="0" w:space="0" w:color="auto"/>
            <w:left w:val="none" w:sz="0" w:space="0" w:color="auto"/>
            <w:bottom w:val="none" w:sz="0" w:space="0" w:color="auto"/>
            <w:right w:val="none" w:sz="0" w:space="0" w:color="auto"/>
          </w:divBdr>
        </w:div>
        <w:div w:id="1424034808">
          <w:marLeft w:val="0"/>
          <w:marRight w:val="0"/>
          <w:marTop w:val="0"/>
          <w:marBottom w:val="0"/>
          <w:divBdr>
            <w:top w:val="none" w:sz="0" w:space="0" w:color="auto"/>
            <w:left w:val="none" w:sz="0" w:space="0" w:color="auto"/>
            <w:bottom w:val="none" w:sz="0" w:space="0" w:color="auto"/>
            <w:right w:val="none" w:sz="0" w:space="0" w:color="auto"/>
          </w:divBdr>
          <w:divsChild>
            <w:div w:id="4874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5287">
      <w:bodyDiv w:val="1"/>
      <w:marLeft w:val="0"/>
      <w:marRight w:val="0"/>
      <w:marTop w:val="0"/>
      <w:marBottom w:val="0"/>
      <w:divBdr>
        <w:top w:val="none" w:sz="0" w:space="0" w:color="auto"/>
        <w:left w:val="none" w:sz="0" w:space="0" w:color="auto"/>
        <w:bottom w:val="none" w:sz="0" w:space="0" w:color="auto"/>
        <w:right w:val="none" w:sz="0" w:space="0" w:color="auto"/>
      </w:divBdr>
      <w:divsChild>
        <w:div w:id="376973956">
          <w:marLeft w:val="0"/>
          <w:marRight w:val="0"/>
          <w:marTop w:val="0"/>
          <w:marBottom w:val="0"/>
          <w:divBdr>
            <w:top w:val="none" w:sz="0" w:space="0" w:color="auto"/>
            <w:left w:val="none" w:sz="0" w:space="0" w:color="auto"/>
            <w:bottom w:val="none" w:sz="0" w:space="0" w:color="auto"/>
            <w:right w:val="none" w:sz="0" w:space="0" w:color="auto"/>
          </w:divBdr>
          <w:divsChild>
            <w:div w:id="833685565">
              <w:marLeft w:val="0"/>
              <w:marRight w:val="0"/>
              <w:marTop w:val="0"/>
              <w:marBottom w:val="0"/>
              <w:divBdr>
                <w:top w:val="none" w:sz="0" w:space="0" w:color="auto"/>
                <w:left w:val="none" w:sz="0" w:space="0" w:color="auto"/>
                <w:bottom w:val="none" w:sz="0" w:space="0" w:color="auto"/>
                <w:right w:val="none" w:sz="0" w:space="0" w:color="auto"/>
              </w:divBdr>
              <w:divsChild>
                <w:div w:id="2026512997">
                  <w:marLeft w:val="0"/>
                  <w:marRight w:val="0"/>
                  <w:marTop w:val="0"/>
                  <w:marBottom w:val="0"/>
                  <w:divBdr>
                    <w:top w:val="none" w:sz="0" w:space="0" w:color="auto"/>
                    <w:left w:val="none" w:sz="0" w:space="0" w:color="auto"/>
                    <w:bottom w:val="none" w:sz="0" w:space="0" w:color="auto"/>
                    <w:right w:val="none" w:sz="0" w:space="0" w:color="auto"/>
                  </w:divBdr>
                </w:div>
                <w:div w:id="564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14010">
          <w:marLeft w:val="0"/>
          <w:marRight w:val="0"/>
          <w:marTop w:val="0"/>
          <w:marBottom w:val="0"/>
          <w:divBdr>
            <w:top w:val="none" w:sz="0" w:space="0" w:color="auto"/>
            <w:left w:val="none" w:sz="0" w:space="0" w:color="auto"/>
            <w:bottom w:val="none" w:sz="0" w:space="0" w:color="auto"/>
            <w:right w:val="none" w:sz="0" w:space="0" w:color="auto"/>
          </w:divBdr>
          <w:divsChild>
            <w:div w:id="45660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2923">
      <w:bodyDiv w:val="1"/>
      <w:marLeft w:val="0"/>
      <w:marRight w:val="0"/>
      <w:marTop w:val="0"/>
      <w:marBottom w:val="0"/>
      <w:divBdr>
        <w:top w:val="none" w:sz="0" w:space="0" w:color="auto"/>
        <w:left w:val="none" w:sz="0" w:space="0" w:color="auto"/>
        <w:bottom w:val="none" w:sz="0" w:space="0" w:color="auto"/>
        <w:right w:val="none" w:sz="0" w:space="0" w:color="auto"/>
      </w:divBdr>
    </w:div>
    <w:div w:id="1732462649">
      <w:bodyDiv w:val="1"/>
      <w:marLeft w:val="0"/>
      <w:marRight w:val="0"/>
      <w:marTop w:val="0"/>
      <w:marBottom w:val="0"/>
      <w:divBdr>
        <w:top w:val="none" w:sz="0" w:space="0" w:color="auto"/>
        <w:left w:val="none" w:sz="0" w:space="0" w:color="auto"/>
        <w:bottom w:val="none" w:sz="0" w:space="0" w:color="auto"/>
        <w:right w:val="none" w:sz="0" w:space="0" w:color="auto"/>
      </w:divBdr>
      <w:divsChild>
        <w:div w:id="1624313251">
          <w:marLeft w:val="0"/>
          <w:marRight w:val="0"/>
          <w:marTop w:val="0"/>
          <w:marBottom w:val="0"/>
          <w:divBdr>
            <w:top w:val="none" w:sz="0" w:space="0" w:color="auto"/>
            <w:left w:val="none" w:sz="0" w:space="0" w:color="auto"/>
            <w:bottom w:val="none" w:sz="0" w:space="0" w:color="auto"/>
            <w:right w:val="none" w:sz="0" w:space="0" w:color="auto"/>
          </w:divBdr>
        </w:div>
        <w:div w:id="1225340019">
          <w:marLeft w:val="0"/>
          <w:marRight w:val="0"/>
          <w:marTop w:val="0"/>
          <w:marBottom w:val="0"/>
          <w:divBdr>
            <w:top w:val="none" w:sz="0" w:space="0" w:color="auto"/>
            <w:left w:val="none" w:sz="0" w:space="0" w:color="auto"/>
            <w:bottom w:val="none" w:sz="0" w:space="0" w:color="auto"/>
            <w:right w:val="none" w:sz="0" w:space="0" w:color="auto"/>
          </w:divBdr>
        </w:div>
        <w:div w:id="1436249852">
          <w:marLeft w:val="0"/>
          <w:marRight w:val="0"/>
          <w:marTop w:val="0"/>
          <w:marBottom w:val="0"/>
          <w:divBdr>
            <w:top w:val="none" w:sz="0" w:space="0" w:color="auto"/>
            <w:left w:val="none" w:sz="0" w:space="0" w:color="auto"/>
            <w:bottom w:val="none" w:sz="0" w:space="0" w:color="auto"/>
            <w:right w:val="none" w:sz="0" w:space="0" w:color="auto"/>
          </w:divBdr>
        </w:div>
        <w:div w:id="1369255478">
          <w:marLeft w:val="0"/>
          <w:marRight w:val="0"/>
          <w:marTop w:val="0"/>
          <w:marBottom w:val="0"/>
          <w:divBdr>
            <w:top w:val="none" w:sz="0" w:space="0" w:color="auto"/>
            <w:left w:val="none" w:sz="0" w:space="0" w:color="auto"/>
            <w:bottom w:val="none" w:sz="0" w:space="0" w:color="auto"/>
            <w:right w:val="none" w:sz="0" w:space="0" w:color="auto"/>
          </w:divBdr>
        </w:div>
        <w:div w:id="1491166608">
          <w:marLeft w:val="0"/>
          <w:marRight w:val="0"/>
          <w:marTop w:val="0"/>
          <w:marBottom w:val="0"/>
          <w:divBdr>
            <w:top w:val="none" w:sz="0" w:space="0" w:color="auto"/>
            <w:left w:val="none" w:sz="0" w:space="0" w:color="auto"/>
            <w:bottom w:val="none" w:sz="0" w:space="0" w:color="auto"/>
            <w:right w:val="none" w:sz="0" w:space="0" w:color="auto"/>
          </w:divBdr>
        </w:div>
      </w:divsChild>
    </w:div>
    <w:div w:id="206741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e3.orf.at/stories/2993407/" TargetMode="External"/><Relationship Id="rId4" Type="http://schemas.openxmlformats.org/officeDocument/2006/relationships/settings" Target="settings.xml"/><Relationship Id="rId9" Type="http://schemas.openxmlformats.org/officeDocument/2006/relationships/hyperlink" Target="https://orf.at/stories/31509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05_&#214;ffentlichkeitsarbeit\_MATERIALIEN\MM%20Offiziell.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58BDB-4B2A-4F89-87A7-9357E301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Offiziell</Template>
  <TotalTime>0</TotalTime>
  <Pages>3</Pages>
  <Words>538</Words>
  <Characters>3392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gblohber</dc:creator>
  <cp:keywords/>
  <dc:description/>
  <cp:lastModifiedBy>gblohber</cp:lastModifiedBy>
  <cp:revision>3</cp:revision>
  <dcterms:created xsi:type="dcterms:W3CDTF">2020-03-30T11:49:00Z</dcterms:created>
  <dcterms:modified xsi:type="dcterms:W3CDTF">2020-03-30T12:08:00Z</dcterms:modified>
</cp:coreProperties>
</file>